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C3A" w:rsidRPr="0065370E" w:rsidRDefault="00C03261" w:rsidP="00B734AF">
      <w:pPr>
        <w:rPr>
          <w:b/>
          <w:i/>
          <w:sz w:val="44"/>
          <w:szCs w:val="44"/>
        </w:rPr>
      </w:pPr>
      <w:r w:rsidRPr="00420340">
        <w:rPr>
          <w:b/>
          <w:i/>
          <w:noProof/>
          <w:sz w:val="44"/>
          <w:szCs w:val="44"/>
          <w:lang w:val="en-US"/>
        </w:rPr>
        <w:drawing>
          <wp:anchor distT="0" distB="0" distL="114300" distR="114300" simplePos="0" relativeHeight="251658240" behindDoc="0" locked="0" layoutInCell="1" allowOverlap="1">
            <wp:simplePos x="0" y="0"/>
            <wp:positionH relativeFrom="margin">
              <wp:align>center</wp:align>
            </wp:positionH>
            <wp:positionV relativeFrom="margin">
              <wp:posOffset>-276225</wp:posOffset>
            </wp:positionV>
            <wp:extent cx="6282690" cy="3375660"/>
            <wp:effectExtent l="38100" t="0" r="22860" b="1005840"/>
            <wp:wrapSquare wrapText="bothSides"/>
            <wp:docPr id="4" name="Picture 2" descr="92668001391090789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266800139109078993.jpg"/>
                    <pic:cNvPicPr/>
                  </pic:nvPicPr>
                  <pic:blipFill>
                    <a:blip r:embed="rId8" cstate="print"/>
                    <a:stretch>
                      <a:fillRect/>
                    </a:stretch>
                  </pic:blipFill>
                  <pic:spPr>
                    <a:xfrm>
                      <a:off x="0" y="0"/>
                      <a:ext cx="6282690" cy="337566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00B734AF">
        <w:rPr>
          <w:b/>
          <w:i/>
          <w:sz w:val="44"/>
          <w:szCs w:val="44"/>
        </w:rPr>
        <w:t xml:space="preserve">Εργασία μαθητών </w:t>
      </w:r>
      <w:r w:rsidR="00B734AF" w:rsidRPr="004A3299">
        <w:rPr>
          <w:b/>
          <w:i/>
          <w:sz w:val="44"/>
          <w:szCs w:val="44"/>
        </w:rPr>
        <w:t xml:space="preserve">: </w:t>
      </w:r>
    </w:p>
    <w:p w:rsidR="004A3299" w:rsidRPr="0065370E" w:rsidRDefault="004A3299" w:rsidP="00B734AF">
      <w:pPr>
        <w:rPr>
          <w:i/>
          <w:sz w:val="44"/>
          <w:szCs w:val="44"/>
        </w:rPr>
      </w:pPr>
      <w:proofErr w:type="spellStart"/>
      <w:r w:rsidRPr="00420340">
        <w:rPr>
          <w:i/>
          <w:sz w:val="44"/>
          <w:szCs w:val="44"/>
        </w:rPr>
        <w:t>Κουλετου</w:t>
      </w:r>
      <w:proofErr w:type="spellEnd"/>
      <w:r w:rsidRPr="00420340">
        <w:rPr>
          <w:i/>
          <w:sz w:val="44"/>
          <w:szCs w:val="44"/>
        </w:rPr>
        <w:t xml:space="preserve"> Μαριάννα </w:t>
      </w:r>
    </w:p>
    <w:p w:rsidR="00420340" w:rsidRPr="00B734AF" w:rsidRDefault="00420340" w:rsidP="00C03261">
      <w:pPr>
        <w:rPr>
          <w:i/>
          <w:sz w:val="44"/>
          <w:szCs w:val="44"/>
        </w:rPr>
      </w:pPr>
      <w:proofErr w:type="spellStart"/>
      <w:r w:rsidRPr="00B734AF">
        <w:rPr>
          <w:i/>
          <w:sz w:val="44"/>
          <w:szCs w:val="44"/>
        </w:rPr>
        <w:t>Μάταϊ</w:t>
      </w:r>
      <w:proofErr w:type="spellEnd"/>
      <w:r w:rsidRPr="00B734AF">
        <w:rPr>
          <w:i/>
          <w:sz w:val="44"/>
          <w:szCs w:val="44"/>
        </w:rPr>
        <w:t xml:space="preserve"> </w:t>
      </w:r>
      <w:proofErr w:type="spellStart"/>
      <w:r w:rsidRPr="00B734AF">
        <w:rPr>
          <w:i/>
          <w:sz w:val="44"/>
          <w:szCs w:val="44"/>
        </w:rPr>
        <w:t>Νίλς</w:t>
      </w:r>
      <w:proofErr w:type="spellEnd"/>
      <w:r w:rsidRPr="00B734AF">
        <w:rPr>
          <w:i/>
          <w:sz w:val="44"/>
          <w:szCs w:val="44"/>
        </w:rPr>
        <w:t xml:space="preserve"> </w:t>
      </w:r>
    </w:p>
    <w:p w:rsidR="00420340" w:rsidRPr="00420340" w:rsidRDefault="00420340" w:rsidP="00C03261">
      <w:pPr>
        <w:rPr>
          <w:i/>
          <w:sz w:val="44"/>
          <w:szCs w:val="44"/>
        </w:rPr>
      </w:pPr>
      <w:r w:rsidRPr="00420340">
        <w:rPr>
          <w:i/>
          <w:sz w:val="44"/>
          <w:szCs w:val="44"/>
        </w:rPr>
        <w:t>Λεβαντίνος Φραγκίσκος</w:t>
      </w:r>
    </w:p>
    <w:p w:rsidR="00420340" w:rsidRDefault="00420340" w:rsidP="00C03261">
      <w:pPr>
        <w:rPr>
          <w:i/>
          <w:sz w:val="44"/>
          <w:szCs w:val="44"/>
        </w:rPr>
      </w:pPr>
      <w:r w:rsidRPr="00420340">
        <w:rPr>
          <w:i/>
          <w:sz w:val="44"/>
          <w:szCs w:val="44"/>
        </w:rPr>
        <w:t xml:space="preserve">Αλί Άχμετ </w:t>
      </w:r>
    </w:p>
    <w:p w:rsidR="00420340" w:rsidRDefault="00420340" w:rsidP="00C03261">
      <w:pPr>
        <w:rPr>
          <w:i/>
          <w:sz w:val="44"/>
          <w:szCs w:val="44"/>
        </w:rPr>
      </w:pPr>
    </w:p>
    <w:p w:rsidR="00420340" w:rsidRDefault="00420340" w:rsidP="00C03261">
      <w:pPr>
        <w:rPr>
          <w:i/>
          <w:sz w:val="44"/>
          <w:szCs w:val="44"/>
        </w:rPr>
      </w:pPr>
    </w:p>
    <w:p w:rsidR="00420340" w:rsidRDefault="00420340" w:rsidP="00C03261">
      <w:pPr>
        <w:rPr>
          <w:i/>
          <w:sz w:val="44"/>
          <w:szCs w:val="44"/>
        </w:rPr>
      </w:pPr>
    </w:p>
    <w:p w:rsidR="00420340" w:rsidRDefault="00420340" w:rsidP="00C03261">
      <w:pPr>
        <w:rPr>
          <w:i/>
          <w:sz w:val="44"/>
          <w:szCs w:val="44"/>
        </w:rPr>
      </w:pPr>
    </w:p>
    <w:p w:rsidR="00420340" w:rsidRPr="00C10F41" w:rsidRDefault="00C10F41" w:rsidP="00C10F41">
      <w:pPr>
        <w:jc w:val="center"/>
        <w:rPr>
          <w:b/>
          <w:i/>
          <w:sz w:val="60"/>
          <w:szCs w:val="60"/>
          <w:u w:val="single"/>
        </w:rPr>
      </w:pPr>
      <w:r w:rsidRPr="00C10F41">
        <w:rPr>
          <w:b/>
          <w:i/>
          <w:sz w:val="60"/>
          <w:szCs w:val="60"/>
          <w:u w:val="single"/>
        </w:rPr>
        <w:lastRenderedPageBreak/>
        <w:t xml:space="preserve">Περιεχόμενα </w:t>
      </w:r>
    </w:p>
    <w:p w:rsidR="00420340" w:rsidRDefault="00420340" w:rsidP="00C03261">
      <w:pPr>
        <w:rPr>
          <w:i/>
          <w:sz w:val="44"/>
          <w:szCs w:val="44"/>
        </w:rPr>
      </w:pPr>
    </w:p>
    <w:p w:rsidR="007A28AD" w:rsidRDefault="007A28AD" w:rsidP="00C03261">
      <w:pPr>
        <w:rPr>
          <w:i/>
          <w:sz w:val="44"/>
          <w:szCs w:val="44"/>
        </w:rPr>
      </w:pPr>
      <w:r>
        <w:rPr>
          <w:i/>
          <w:sz w:val="44"/>
          <w:szCs w:val="44"/>
        </w:rPr>
        <w:t>Τι είναι το δίκτυο 4</w:t>
      </w:r>
      <w:r>
        <w:rPr>
          <w:i/>
          <w:sz w:val="44"/>
          <w:szCs w:val="44"/>
          <w:lang w:val="en-US"/>
        </w:rPr>
        <w:t>G</w:t>
      </w:r>
      <w:r w:rsidRPr="007A28AD">
        <w:rPr>
          <w:i/>
          <w:sz w:val="44"/>
          <w:szCs w:val="44"/>
        </w:rPr>
        <w:t xml:space="preserve"> ;                                </w:t>
      </w:r>
      <w:r>
        <w:rPr>
          <w:i/>
          <w:sz w:val="44"/>
          <w:szCs w:val="44"/>
        </w:rPr>
        <w:t>Σελ. 3</w:t>
      </w:r>
    </w:p>
    <w:p w:rsidR="007A28AD" w:rsidRDefault="007A28AD" w:rsidP="00C03261">
      <w:pPr>
        <w:rPr>
          <w:i/>
          <w:sz w:val="44"/>
          <w:szCs w:val="44"/>
        </w:rPr>
      </w:pPr>
      <w:r>
        <w:rPr>
          <w:i/>
          <w:sz w:val="44"/>
          <w:szCs w:val="44"/>
        </w:rPr>
        <w:t>Ποιός χρειάζεται το 4</w:t>
      </w:r>
      <w:r>
        <w:rPr>
          <w:i/>
          <w:sz w:val="44"/>
          <w:szCs w:val="44"/>
          <w:lang w:val="en-US"/>
        </w:rPr>
        <w:t>G</w:t>
      </w:r>
      <w:r w:rsidRPr="007A28AD">
        <w:rPr>
          <w:i/>
          <w:sz w:val="44"/>
          <w:szCs w:val="44"/>
        </w:rPr>
        <w:t xml:space="preserve"> ;                           </w:t>
      </w:r>
      <w:r>
        <w:rPr>
          <w:i/>
          <w:sz w:val="44"/>
          <w:szCs w:val="44"/>
        </w:rPr>
        <w:t xml:space="preserve"> Σελ. 3</w:t>
      </w:r>
    </w:p>
    <w:p w:rsidR="007A28AD" w:rsidRDefault="007A28AD" w:rsidP="00C03261">
      <w:pPr>
        <w:rPr>
          <w:i/>
          <w:sz w:val="44"/>
          <w:szCs w:val="44"/>
        </w:rPr>
      </w:pPr>
      <w:r>
        <w:rPr>
          <w:i/>
          <w:sz w:val="44"/>
          <w:szCs w:val="44"/>
        </w:rPr>
        <w:t>Πόσο γρήγορο είναι το 4</w:t>
      </w:r>
      <w:r>
        <w:rPr>
          <w:i/>
          <w:sz w:val="44"/>
          <w:szCs w:val="44"/>
          <w:lang w:val="en-US"/>
        </w:rPr>
        <w:t>G</w:t>
      </w:r>
      <w:r w:rsidRPr="007A28AD">
        <w:rPr>
          <w:i/>
          <w:sz w:val="44"/>
          <w:szCs w:val="44"/>
        </w:rPr>
        <w:t xml:space="preserve"> ;                      </w:t>
      </w:r>
      <w:r>
        <w:rPr>
          <w:i/>
          <w:sz w:val="44"/>
          <w:szCs w:val="44"/>
        </w:rPr>
        <w:t>Σελ. 3</w:t>
      </w:r>
    </w:p>
    <w:p w:rsidR="007A28AD" w:rsidRPr="007A28AD" w:rsidRDefault="007A28AD" w:rsidP="00C03261">
      <w:pPr>
        <w:rPr>
          <w:i/>
          <w:sz w:val="44"/>
          <w:szCs w:val="44"/>
        </w:rPr>
      </w:pPr>
      <w:r>
        <w:rPr>
          <w:i/>
          <w:sz w:val="44"/>
          <w:szCs w:val="44"/>
        </w:rPr>
        <w:t xml:space="preserve">Από </w:t>
      </w:r>
      <w:r>
        <w:rPr>
          <w:i/>
          <w:sz w:val="44"/>
          <w:szCs w:val="44"/>
          <w:lang w:val="en-US"/>
        </w:rPr>
        <w:t>G</w:t>
      </w:r>
      <w:r w:rsidRPr="007A28AD">
        <w:rPr>
          <w:i/>
          <w:sz w:val="44"/>
          <w:szCs w:val="44"/>
        </w:rPr>
        <w:t xml:space="preserve"> </w:t>
      </w:r>
      <w:r>
        <w:rPr>
          <w:i/>
          <w:sz w:val="44"/>
          <w:szCs w:val="44"/>
        </w:rPr>
        <w:t>σε 4</w:t>
      </w:r>
      <w:r>
        <w:rPr>
          <w:i/>
          <w:sz w:val="44"/>
          <w:szCs w:val="44"/>
          <w:lang w:val="en-US"/>
        </w:rPr>
        <w:t>G</w:t>
      </w:r>
      <w:r>
        <w:rPr>
          <w:i/>
          <w:sz w:val="44"/>
          <w:szCs w:val="44"/>
        </w:rPr>
        <w:t>.</w:t>
      </w:r>
      <w:r w:rsidRPr="007A28AD">
        <w:rPr>
          <w:i/>
          <w:sz w:val="44"/>
          <w:szCs w:val="44"/>
        </w:rPr>
        <w:t xml:space="preserve">                                               </w:t>
      </w:r>
      <w:r>
        <w:rPr>
          <w:i/>
          <w:sz w:val="44"/>
          <w:szCs w:val="44"/>
        </w:rPr>
        <w:t>Σελ. 5</w:t>
      </w:r>
    </w:p>
    <w:p w:rsidR="007A28AD" w:rsidRPr="007A28AD" w:rsidRDefault="007A28AD" w:rsidP="00C03261">
      <w:pPr>
        <w:rPr>
          <w:i/>
          <w:sz w:val="44"/>
          <w:szCs w:val="44"/>
        </w:rPr>
      </w:pPr>
      <w:r>
        <w:rPr>
          <w:i/>
          <w:sz w:val="44"/>
          <w:szCs w:val="44"/>
        </w:rPr>
        <w:t xml:space="preserve">Ποιός φέρνει πρώτος το δίκτυο </w:t>
      </w:r>
      <w:r w:rsidRPr="007A28AD">
        <w:rPr>
          <w:i/>
          <w:sz w:val="44"/>
          <w:szCs w:val="44"/>
        </w:rPr>
        <w:t>4</w:t>
      </w:r>
      <w:r>
        <w:rPr>
          <w:i/>
          <w:sz w:val="44"/>
          <w:szCs w:val="44"/>
          <w:lang w:val="en-US"/>
        </w:rPr>
        <w:t>G</w:t>
      </w:r>
      <w:r w:rsidRPr="007A28AD">
        <w:rPr>
          <w:i/>
          <w:sz w:val="44"/>
          <w:szCs w:val="44"/>
        </w:rPr>
        <w:t xml:space="preserve"> </w:t>
      </w:r>
      <w:r>
        <w:rPr>
          <w:i/>
          <w:sz w:val="44"/>
          <w:szCs w:val="44"/>
        </w:rPr>
        <w:t>στην Ελλάδα</w:t>
      </w:r>
      <w:r w:rsidRPr="007A28AD">
        <w:rPr>
          <w:i/>
          <w:sz w:val="44"/>
          <w:szCs w:val="44"/>
        </w:rPr>
        <w:t xml:space="preserve">;                                                       </w:t>
      </w:r>
      <w:r>
        <w:rPr>
          <w:i/>
          <w:sz w:val="44"/>
          <w:szCs w:val="44"/>
        </w:rPr>
        <w:t xml:space="preserve">Σελ. </w:t>
      </w:r>
      <w:r w:rsidR="003C56CD">
        <w:rPr>
          <w:i/>
          <w:sz w:val="44"/>
          <w:szCs w:val="44"/>
        </w:rPr>
        <w:t>8</w:t>
      </w:r>
    </w:p>
    <w:p w:rsidR="00420340" w:rsidRPr="00472F26" w:rsidRDefault="00472F26" w:rsidP="00C03261">
      <w:pPr>
        <w:rPr>
          <w:i/>
          <w:sz w:val="44"/>
          <w:szCs w:val="44"/>
        </w:rPr>
      </w:pPr>
      <w:r>
        <w:rPr>
          <w:i/>
          <w:sz w:val="44"/>
          <w:szCs w:val="44"/>
        </w:rPr>
        <w:t xml:space="preserve">Πότε έρχεται στην Ελλάδα </w:t>
      </w:r>
      <w:r w:rsidRPr="00F03063">
        <w:rPr>
          <w:i/>
          <w:sz w:val="44"/>
          <w:szCs w:val="44"/>
        </w:rPr>
        <w:t xml:space="preserve">;                  </w:t>
      </w:r>
      <w:r>
        <w:rPr>
          <w:i/>
          <w:sz w:val="44"/>
          <w:szCs w:val="44"/>
        </w:rPr>
        <w:t xml:space="preserve"> </w:t>
      </w:r>
      <w:r w:rsidRPr="00F03063">
        <w:rPr>
          <w:i/>
          <w:sz w:val="44"/>
          <w:szCs w:val="44"/>
        </w:rPr>
        <w:t xml:space="preserve"> </w:t>
      </w:r>
      <w:r>
        <w:rPr>
          <w:i/>
          <w:sz w:val="44"/>
          <w:szCs w:val="44"/>
        </w:rPr>
        <w:t xml:space="preserve">Σελ. 9 </w:t>
      </w:r>
    </w:p>
    <w:p w:rsidR="00420340" w:rsidRPr="00B734AF" w:rsidRDefault="00F03063" w:rsidP="00C03261">
      <w:pPr>
        <w:rPr>
          <w:i/>
          <w:sz w:val="44"/>
          <w:szCs w:val="44"/>
        </w:rPr>
      </w:pPr>
      <w:r>
        <w:rPr>
          <w:i/>
          <w:sz w:val="44"/>
          <w:szCs w:val="44"/>
        </w:rPr>
        <w:t>Η Ελλάδα στις πρώτες χώρες με δίκτυο</w:t>
      </w:r>
    </w:p>
    <w:p w:rsidR="00F03063" w:rsidRPr="00F03063" w:rsidRDefault="00F03063" w:rsidP="00C03261">
      <w:pPr>
        <w:rPr>
          <w:i/>
          <w:sz w:val="44"/>
          <w:szCs w:val="44"/>
        </w:rPr>
      </w:pPr>
      <w:r w:rsidRPr="00F03063">
        <w:rPr>
          <w:i/>
          <w:sz w:val="44"/>
          <w:szCs w:val="44"/>
        </w:rPr>
        <w:t>4</w:t>
      </w:r>
      <w:r>
        <w:rPr>
          <w:i/>
          <w:sz w:val="44"/>
          <w:szCs w:val="44"/>
          <w:lang w:val="en-US"/>
        </w:rPr>
        <w:t>G</w:t>
      </w:r>
      <w:r w:rsidRPr="00F03063">
        <w:rPr>
          <w:i/>
          <w:sz w:val="44"/>
          <w:szCs w:val="44"/>
        </w:rPr>
        <w:t xml:space="preserve">.                                                               </w:t>
      </w:r>
      <w:r>
        <w:rPr>
          <w:i/>
          <w:sz w:val="44"/>
          <w:szCs w:val="44"/>
        </w:rPr>
        <w:t>Σελ. 11</w:t>
      </w:r>
    </w:p>
    <w:p w:rsidR="00420340" w:rsidRDefault="00F03063" w:rsidP="00C03261">
      <w:pPr>
        <w:rPr>
          <w:i/>
          <w:sz w:val="44"/>
          <w:szCs w:val="44"/>
        </w:rPr>
      </w:pPr>
      <w:r>
        <w:rPr>
          <w:i/>
          <w:sz w:val="44"/>
          <w:szCs w:val="44"/>
        </w:rPr>
        <w:t>Βιβλιογραφία – Πηγές.                            Σελ. 12</w:t>
      </w:r>
    </w:p>
    <w:p w:rsidR="00420340" w:rsidRDefault="00420340" w:rsidP="00C03261">
      <w:pPr>
        <w:rPr>
          <w:i/>
          <w:sz w:val="44"/>
          <w:szCs w:val="44"/>
        </w:rPr>
      </w:pPr>
    </w:p>
    <w:p w:rsidR="00420340" w:rsidRDefault="00420340" w:rsidP="00C03261">
      <w:pPr>
        <w:rPr>
          <w:i/>
          <w:sz w:val="44"/>
          <w:szCs w:val="44"/>
        </w:rPr>
      </w:pPr>
    </w:p>
    <w:p w:rsidR="00420340" w:rsidRDefault="00420340" w:rsidP="00C03261">
      <w:pPr>
        <w:rPr>
          <w:i/>
          <w:sz w:val="44"/>
          <w:szCs w:val="44"/>
        </w:rPr>
      </w:pPr>
    </w:p>
    <w:p w:rsidR="00420340" w:rsidRDefault="00420340" w:rsidP="00C03261">
      <w:pPr>
        <w:rPr>
          <w:i/>
          <w:sz w:val="44"/>
          <w:szCs w:val="44"/>
        </w:rPr>
      </w:pPr>
    </w:p>
    <w:p w:rsidR="00472F26" w:rsidRDefault="00472F26" w:rsidP="00472F26">
      <w:pPr>
        <w:jc w:val="center"/>
        <w:rPr>
          <w:b/>
          <w:i/>
          <w:sz w:val="40"/>
          <w:szCs w:val="40"/>
          <w:u w:val="single"/>
        </w:rPr>
      </w:pPr>
    </w:p>
    <w:p w:rsidR="00472F26" w:rsidRDefault="00472F26" w:rsidP="00472F26">
      <w:pPr>
        <w:jc w:val="center"/>
        <w:rPr>
          <w:b/>
          <w:i/>
          <w:sz w:val="40"/>
          <w:szCs w:val="40"/>
          <w:u w:val="single"/>
        </w:rPr>
      </w:pPr>
    </w:p>
    <w:p w:rsidR="00420340" w:rsidRPr="00472F26" w:rsidRDefault="00420340" w:rsidP="00472F26">
      <w:pPr>
        <w:jc w:val="center"/>
        <w:rPr>
          <w:b/>
          <w:i/>
          <w:sz w:val="40"/>
          <w:szCs w:val="40"/>
          <w:u w:val="single"/>
        </w:rPr>
      </w:pPr>
      <w:r w:rsidRPr="00472F26">
        <w:rPr>
          <w:b/>
          <w:i/>
          <w:sz w:val="40"/>
          <w:szCs w:val="40"/>
          <w:u w:val="single"/>
        </w:rPr>
        <w:t>Τι είναι το δίκτυο 4</w:t>
      </w:r>
      <w:r w:rsidRPr="00472F26">
        <w:rPr>
          <w:b/>
          <w:i/>
          <w:sz w:val="40"/>
          <w:szCs w:val="40"/>
          <w:u w:val="single"/>
          <w:lang w:val="en-US"/>
        </w:rPr>
        <w:t>G</w:t>
      </w:r>
      <w:r w:rsidRPr="00472F26">
        <w:rPr>
          <w:b/>
          <w:i/>
          <w:sz w:val="40"/>
          <w:szCs w:val="40"/>
          <w:u w:val="single"/>
        </w:rPr>
        <w:t xml:space="preserve"> ;</w:t>
      </w:r>
    </w:p>
    <w:p w:rsidR="00420340" w:rsidRPr="007A28AD" w:rsidRDefault="00420340" w:rsidP="00420340">
      <w:pPr>
        <w:jc w:val="center"/>
        <w:rPr>
          <w:i/>
          <w:sz w:val="44"/>
          <w:szCs w:val="44"/>
        </w:rPr>
      </w:pPr>
    </w:p>
    <w:p w:rsidR="00420340" w:rsidRPr="004A3299" w:rsidRDefault="00420340" w:rsidP="00420340">
      <w:pPr>
        <w:rPr>
          <w:sz w:val="32"/>
          <w:szCs w:val="32"/>
        </w:rPr>
      </w:pPr>
      <w:r w:rsidRPr="00420340">
        <w:rPr>
          <w:sz w:val="32"/>
          <w:szCs w:val="32"/>
        </w:rPr>
        <w:t>Είναι η τέταρτη και τελευταία τεχνολογική γενιά πρόσβασης δεδομένων στα δίκτυα κινητής τηλεφωνίας. Είναι γρηγορότερο και μπορεί να προσδώσει στο δίκτυο περισσότερη χωρητικότητα από τα 3G δίκτυα.</w:t>
      </w:r>
    </w:p>
    <w:p w:rsidR="00420340" w:rsidRPr="004A3299" w:rsidRDefault="00420340" w:rsidP="00420340">
      <w:pPr>
        <w:rPr>
          <w:i/>
          <w:sz w:val="44"/>
          <w:szCs w:val="44"/>
          <w:u w:val="single"/>
        </w:rPr>
      </w:pPr>
    </w:p>
    <w:p w:rsidR="00420340" w:rsidRPr="00472F26" w:rsidRDefault="00420340" w:rsidP="00420340">
      <w:pPr>
        <w:jc w:val="center"/>
        <w:rPr>
          <w:b/>
          <w:i/>
          <w:sz w:val="40"/>
          <w:szCs w:val="40"/>
          <w:u w:val="single"/>
        </w:rPr>
      </w:pPr>
      <w:r w:rsidRPr="004A3299">
        <w:rPr>
          <w:b/>
          <w:i/>
          <w:sz w:val="40"/>
          <w:szCs w:val="40"/>
          <w:u w:val="single"/>
        </w:rPr>
        <w:t xml:space="preserve"> </w:t>
      </w:r>
      <w:r w:rsidRPr="00472F26">
        <w:rPr>
          <w:b/>
          <w:i/>
          <w:sz w:val="40"/>
          <w:szCs w:val="40"/>
          <w:u w:val="single"/>
        </w:rPr>
        <w:t>Ποιός χρειάζεται το 4</w:t>
      </w:r>
      <w:r w:rsidRPr="00472F26">
        <w:rPr>
          <w:b/>
          <w:i/>
          <w:sz w:val="40"/>
          <w:szCs w:val="40"/>
          <w:u w:val="single"/>
          <w:lang w:val="en-US"/>
        </w:rPr>
        <w:t>G</w:t>
      </w:r>
      <w:r w:rsidRPr="004A3299">
        <w:rPr>
          <w:b/>
          <w:i/>
          <w:sz w:val="40"/>
          <w:szCs w:val="40"/>
          <w:u w:val="single"/>
        </w:rPr>
        <w:t xml:space="preserve"> ;</w:t>
      </w:r>
    </w:p>
    <w:p w:rsidR="00420340" w:rsidRPr="00420340" w:rsidRDefault="00420340" w:rsidP="00420340">
      <w:pPr>
        <w:jc w:val="center"/>
        <w:rPr>
          <w:i/>
          <w:sz w:val="32"/>
          <w:szCs w:val="32"/>
        </w:rPr>
      </w:pPr>
    </w:p>
    <w:p w:rsidR="00420340" w:rsidRDefault="00420340" w:rsidP="00420340">
      <w:pPr>
        <w:rPr>
          <w:sz w:val="32"/>
          <w:szCs w:val="32"/>
        </w:rPr>
      </w:pPr>
      <w:r w:rsidRPr="00420340">
        <w:rPr>
          <w:sz w:val="32"/>
          <w:szCs w:val="32"/>
        </w:rPr>
        <w:t>Χρησιμοποιείτε κυρίως από ανθρώπους με smartphones, tablets και laptops που συχνά χρειάζονται γρήγορες ταχύτητες στην πρόσβαση δεδομένων για Web browsing, χρήση εφαρμογών και ανάγνωση του ηλεκτρονικού ταχυδρομείου, όταν είναι έξω από την περιοχή διάθεσης ενός Wi-Fi δικτύου. Το 4G δίκτυο μπορεί να δώσει την ίδια ή και μεγαλύτερη ταχύτητα από το Wi-Fi δίκτυο.</w:t>
      </w:r>
    </w:p>
    <w:p w:rsidR="00420340" w:rsidRPr="00472F26" w:rsidRDefault="00420340" w:rsidP="00420340">
      <w:pPr>
        <w:rPr>
          <w:sz w:val="32"/>
          <w:szCs w:val="32"/>
          <w:u w:val="single"/>
        </w:rPr>
      </w:pPr>
    </w:p>
    <w:p w:rsidR="00420340" w:rsidRPr="00472F26" w:rsidRDefault="00420340" w:rsidP="00C10F41">
      <w:pPr>
        <w:jc w:val="center"/>
        <w:rPr>
          <w:b/>
          <w:i/>
          <w:sz w:val="40"/>
          <w:szCs w:val="40"/>
          <w:u w:val="single"/>
        </w:rPr>
      </w:pPr>
      <w:r w:rsidRPr="00472F26">
        <w:rPr>
          <w:b/>
          <w:i/>
          <w:sz w:val="40"/>
          <w:szCs w:val="40"/>
          <w:u w:val="single"/>
        </w:rPr>
        <w:t>Πόσο γρήγορο είναι το 4</w:t>
      </w:r>
      <w:r w:rsidRPr="00472F26">
        <w:rPr>
          <w:b/>
          <w:i/>
          <w:sz w:val="40"/>
          <w:szCs w:val="40"/>
          <w:u w:val="single"/>
          <w:lang w:val="en-US"/>
        </w:rPr>
        <w:t>G</w:t>
      </w:r>
      <w:r w:rsidRPr="00472F26">
        <w:rPr>
          <w:b/>
          <w:i/>
          <w:sz w:val="40"/>
          <w:szCs w:val="40"/>
          <w:u w:val="single"/>
        </w:rPr>
        <w:t xml:space="preserve"> ;</w:t>
      </w:r>
    </w:p>
    <w:p w:rsidR="00420340" w:rsidRPr="004A3299" w:rsidRDefault="00420340" w:rsidP="00420340">
      <w:pPr>
        <w:jc w:val="center"/>
        <w:rPr>
          <w:sz w:val="40"/>
          <w:szCs w:val="40"/>
        </w:rPr>
      </w:pPr>
    </w:p>
    <w:p w:rsidR="00420340" w:rsidRPr="00420340" w:rsidRDefault="00420340" w:rsidP="00420340">
      <w:pPr>
        <w:rPr>
          <w:i/>
          <w:sz w:val="32"/>
          <w:szCs w:val="32"/>
        </w:rPr>
      </w:pPr>
      <w:r w:rsidRPr="00420340">
        <w:rPr>
          <w:sz w:val="32"/>
          <w:szCs w:val="32"/>
        </w:rPr>
        <w:t>Εξαρτάται από διάφορους παράγοντες, μεταξύ των οποίων ο τύπος της συσκευής, η τοποθεσία και η ώρα. Κατά μέσο όρο το 4G δίκτυο είναι τρεις έως είκοσι φορές ταχύτερο από το 3G. Το 4G δίκτυο πετυχαίνει ταχύτητες γύρω στα 10 mbps ενώ το 3G δίκτυο παράγει κατά μέσο όρο κάτω από 2 mbps.</w:t>
      </w:r>
    </w:p>
    <w:p w:rsidR="00420340" w:rsidRDefault="00420340" w:rsidP="00420340">
      <w:pPr>
        <w:jc w:val="center"/>
        <w:rPr>
          <w:sz w:val="36"/>
          <w:szCs w:val="36"/>
        </w:rPr>
      </w:pPr>
    </w:p>
    <w:p w:rsidR="00C10F41" w:rsidRDefault="00C10F41" w:rsidP="00420340">
      <w:pPr>
        <w:jc w:val="center"/>
        <w:rPr>
          <w:i/>
          <w:sz w:val="36"/>
          <w:szCs w:val="36"/>
        </w:rPr>
      </w:pPr>
      <w:r>
        <w:rPr>
          <w:i/>
          <w:noProof/>
          <w:sz w:val="36"/>
          <w:szCs w:val="36"/>
          <w:lang w:val="en-US"/>
        </w:rPr>
        <w:drawing>
          <wp:anchor distT="0" distB="0" distL="114300" distR="114300" simplePos="0" relativeHeight="251660288" behindDoc="0" locked="0" layoutInCell="1" allowOverlap="1">
            <wp:simplePos x="0" y="0"/>
            <wp:positionH relativeFrom="margin">
              <wp:posOffset>-238125</wp:posOffset>
            </wp:positionH>
            <wp:positionV relativeFrom="margin">
              <wp:posOffset>3848100</wp:posOffset>
            </wp:positionV>
            <wp:extent cx="6000750" cy="3333750"/>
            <wp:effectExtent l="19050" t="0" r="0" b="0"/>
            <wp:wrapSquare wrapText="bothSides"/>
            <wp:docPr id="6" name="Picture 5" desc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9" cstate="print"/>
                    <a:stretch>
                      <a:fillRect/>
                    </a:stretch>
                  </pic:blipFill>
                  <pic:spPr>
                    <a:xfrm>
                      <a:off x="0" y="0"/>
                      <a:ext cx="6000750" cy="3333750"/>
                    </a:xfrm>
                    <a:prstGeom prst="rect">
                      <a:avLst/>
                    </a:prstGeom>
                  </pic:spPr>
                </pic:pic>
              </a:graphicData>
            </a:graphic>
          </wp:anchor>
        </w:drawing>
      </w:r>
      <w:r>
        <w:rPr>
          <w:i/>
          <w:noProof/>
          <w:sz w:val="36"/>
          <w:szCs w:val="36"/>
          <w:lang w:val="en-US"/>
        </w:rPr>
        <w:drawing>
          <wp:anchor distT="0" distB="0" distL="114300" distR="114300" simplePos="0" relativeHeight="251659264" behindDoc="0" locked="0" layoutInCell="1" allowOverlap="1">
            <wp:simplePos x="0" y="0"/>
            <wp:positionH relativeFrom="margin">
              <wp:align>center</wp:align>
            </wp:positionH>
            <wp:positionV relativeFrom="margin">
              <wp:align>top</wp:align>
            </wp:positionV>
            <wp:extent cx="6000750" cy="3333750"/>
            <wp:effectExtent l="19050" t="0" r="0" b="0"/>
            <wp:wrapSquare wrapText="bothSides"/>
            <wp:docPr id="5" name="Picture 4" descr="imag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t.jpg"/>
                    <pic:cNvPicPr/>
                  </pic:nvPicPr>
                  <pic:blipFill>
                    <a:blip r:embed="rId10" cstate="print"/>
                    <a:stretch>
                      <a:fillRect/>
                    </a:stretch>
                  </pic:blipFill>
                  <pic:spPr>
                    <a:xfrm>
                      <a:off x="0" y="0"/>
                      <a:ext cx="6000750" cy="3333750"/>
                    </a:xfrm>
                    <a:prstGeom prst="rect">
                      <a:avLst/>
                    </a:prstGeom>
                  </pic:spPr>
                </pic:pic>
              </a:graphicData>
            </a:graphic>
          </wp:anchor>
        </w:drawing>
      </w:r>
    </w:p>
    <w:p w:rsidR="00C10F41" w:rsidRPr="00C10F41" w:rsidRDefault="00C10F41" w:rsidP="00C10F41">
      <w:pPr>
        <w:rPr>
          <w:sz w:val="36"/>
          <w:szCs w:val="36"/>
        </w:rPr>
      </w:pPr>
    </w:p>
    <w:p w:rsidR="00C10F41" w:rsidRDefault="00C10F41" w:rsidP="00C10F41">
      <w:pPr>
        <w:rPr>
          <w:sz w:val="36"/>
          <w:szCs w:val="36"/>
        </w:rPr>
      </w:pPr>
    </w:p>
    <w:p w:rsidR="00420340" w:rsidRPr="004A3299" w:rsidRDefault="00C10F41" w:rsidP="00C10F41">
      <w:pPr>
        <w:tabs>
          <w:tab w:val="left" w:pos="5745"/>
        </w:tabs>
        <w:rPr>
          <w:sz w:val="36"/>
          <w:szCs w:val="36"/>
        </w:rPr>
      </w:pPr>
      <w:r>
        <w:rPr>
          <w:sz w:val="36"/>
          <w:szCs w:val="36"/>
        </w:rPr>
        <w:tab/>
      </w:r>
    </w:p>
    <w:p w:rsidR="00C10F41" w:rsidRPr="004A3299" w:rsidRDefault="007A28AD" w:rsidP="007A28AD">
      <w:pPr>
        <w:tabs>
          <w:tab w:val="left" w:pos="5745"/>
        </w:tabs>
        <w:jc w:val="center"/>
        <w:rPr>
          <w:b/>
          <w:i/>
          <w:sz w:val="40"/>
          <w:szCs w:val="40"/>
          <w:u w:val="single"/>
        </w:rPr>
      </w:pPr>
      <w:proofErr w:type="spellStart"/>
      <w:r w:rsidRPr="00472F26">
        <w:rPr>
          <w:b/>
          <w:i/>
          <w:sz w:val="40"/>
          <w:szCs w:val="40"/>
          <w:u w:val="single"/>
        </w:rPr>
        <w:lastRenderedPageBreak/>
        <w:t>Απο</w:t>
      </w:r>
      <w:proofErr w:type="spellEnd"/>
      <w:r w:rsidRPr="00472F26">
        <w:rPr>
          <w:b/>
          <w:i/>
          <w:sz w:val="40"/>
          <w:szCs w:val="40"/>
          <w:u w:val="single"/>
        </w:rPr>
        <w:t xml:space="preserve"> </w:t>
      </w:r>
      <w:r w:rsidRPr="00472F26">
        <w:rPr>
          <w:b/>
          <w:i/>
          <w:sz w:val="40"/>
          <w:szCs w:val="40"/>
          <w:u w:val="single"/>
          <w:lang w:val="en-US"/>
        </w:rPr>
        <w:t>G</w:t>
      </w:r>
      <w:r w:rsidRPr="004A3299">
        <w:rPr>
          <w:b/>
          <w:i/>
          <w:sz w:val="40"/>
          <w:szCs w:val="40"/>
          <w:u w:val="single"/>
        </w:rPr>
        <w:t xml:space="preserve"> </w:t>
      </w:r>
      <w:r w:rsidRPr="00472F26">
        <w:rPr>
          <w:b/>
          <w:i/>
          <w:sz w:val="40"/>
          <w:szCs w:val="40"/>
          <w:u w:val="single"/>
        </w:rPr>
        <w:t xml:space="preserve">σε </w:t>
      </w:r>
      <w:r w:rsidRPr="004A3299">
        <w:rPr>
          <w:b/>
          <w:i/>
          <w:sz w:val="40"/>
          <w:szCs w:val="40"/>
          <w:u w:val="single"/>
        </w:rPr>
        <w:t>4</w:t>
      </w:r>
      <w:r w:rsidRPr="00472F26">
        <w:rPr>
          <w:b/>
          <w:i/>
          <w:sz w:val="40"/>
          <w:szCs w:val="40"/>
          <w:u w:val="single"/>
          <w:lang w:val="en-US"/>
        </w:rPr>
        <w:t>G</w:t>
      </w:r>
    </w:p>
    <w:p w:rsidR="007A28AD" w:rsidRPr="004A3299" w:rsidRDefault="007A28AD" w:rsidP="007A28AD">
      <w:pPr>
        <w:tabs>
          <w:tab w:val="left" w:pos="5745"/>
        </w:tabs>
        <w:jc w:val="center"/>
        <w:rPr>
          <w:b/>
          <w:i/>
          <w:sz w:val="40"/>
          <w:szCs w:val="40"/>
        </w:rPr>
      </w:pPr>
    </w:p>
    <w:p w:rsidR="007A28AD" w:rsidRPr="007A28AD" w:rsidRDefault="007A28AD" w:rsidP="007A28AD">
      <w:pPr>
        <w:tabs>
          <w:tab w:val="left" w:pos="5745"/>
        </w:tabs>
        <w:rPr>
          <w:b/>
          <w:i/>
          <w:sz w:val="32"/>
          <w:szCs w:val="32"/>
          <w:lang w:val="en-US"/>
        </w:rPr>
      </w:pPr>
      <w:r w:rsidRPr="007A28AD">
        <w:rPr>
          <w:sz w:val="32"/>
          <w:szCs w:val="32"/>
        </w:rPr>
        <w:t xml:space="preserve">Τι είναι G καταρχήν. Το G προέρχεται από το </w:t>
      </w:r>
      <w:r w:rsidRPr="007A28AD">
        <w:rPr>
          <w:b/>
          <w:bCs/>
          <w:sz w:val="32"/>
          <w:szCs w:val="32"/>
        </w:rPr>
        <w:t>Generation</w:t>
      </w:r>
      <w:r w:rsidRPr="007A28AD">
        <w:rPr>
          <w:sz w:val="32"/>
          <w:szCs w:val="32"/>
        </w:rPr>
        <w:t xml:space="preserve">. Γενιά. Η κινητή τηλεφωνία ξεκίνησε με την </w:t>
      </w:r>
      <w:r w:rsidRPr="007A28AD">
        <w:rPr>
          <w:b/>
          <w:bCs/>
          <w:sz w:val="32"/>
          <w:szCs w:val="32"/>
        </w:rPr>
        <w:t>1G</w:t>
      </w:r>
      <w:r w:rsidRPr="007A28AD">
        <w:rPr>
          <w:sz w:val="32"/>
          <w:szCs w:val="32"/>
        </w:rPr>
        <w:t xml:space="preserve">, </w:t>
      </w:r>
      <w:r w:rsidRPr="007A28AD">
        <w:rPr>
          <w:i/>
          <w:iCs/>
          <w:sz w:val="32"/>
          <w:szCs w:val="32"/>
        </w:rPr>
        <w:t>πρώτη γενιά</w:t>
      </w:r>
      <w:r w:rsidRPr="007A28AD">
        <w:rPr>
          <w:sz w:val="32"/>
          <w:szCs w:val="32"/>
        </w:rPr>
        <w:t xml:space="preserve"> δηλαδή. Ασύρματο, </w:t>
      </w:r>
      <w:r w:rsidRPr="007A28AD">
        <w:rPr>
          <w:b/>
          <w:bCs/>
          <w:sz w:val="32"/>
          <w:szCs w:val="32"/>
        </w:rPr>
        <w:t>αναλογικό</w:t>
      </w:r>
      <w:r w:rsidRPr="007A28AD">
        <w:rPr>
          <w:sz w:val="32"/>
          <w:szCs w:val="32"/>
        </w:rPr>
        <w:t xml:space="preserve"> </w:t>
      </w:r>
      <w:r w:rsidRPr="007A28AD">
        <w:rPr>
          <w:b/>
          <w:bCs/>
          <w:sz w:val="32"/>
          <w:szCs w:val="32"/>
        </w:rPr>
        <w:t>σύστημα</w:t>
      </w:r>
      <w:r w:rsidRPr="007A28AD">
        <w:rPr>
          <w:sz w:val="32"/>
          <w:szCs w:val="32"/>
        </w:rPr>
        <w:t>, στη δεκαετία 80. Ταχύτητα μεταφοράς δεδομένων έως 2,4 kbps. Τηλέφωνα σε μέγεθος τούβλων, τουλάχιστον.</w:t>
      </w:r>
      <w:r w:rsidRPr="007A28AD">
        <w:rPr>
          <w:sz w:val="32"/>
          <w:szCs w:val="32"/>
        </w:rPr>
        <w:br/>
      </w:r>
      <w:r w:rsidRPr="007A28AD">
        <w:rPr>
          <w:sz w:val="32"/>
          <w:szCs w:val="32"/>
        </w:rPr>
        <w:br/>
        <w:t xml:space="preserve">Η </w:t>
      </w:r>
      <w:r w:rsidRPr="007A28AD">
        <w:rPr>
          <w:b/>
          <w:bCs/>
          <w:sz w:val="32"/>
          <w:szCs w:val="32"/>
        </w:rPr>
        <w:t>2G</w:t>
      </w:r>
      <w:r w:rsidRPr="007A28AD">
        <w:rPr>
          <w:sz w:val="32"/>
          <w:szCs w:val="32"/>
        </w:rPr>
        <w:t xml:space="preserve"> ξεκίνησε τέλη δεκαετίας 80 και αναπτύχθηκε τη δεκαετία του 90(Εποχή του </w:t>
      </w:r>
      <w:r w:rsidRPr="007A28AD">
        <w:rPr>
          <w:b/>
          <w:bCs/>
          <w:sz w:val="32"/>
          <w:szCs w:val="32"/>
        </w:rPr>
        <w:t>GSM</w:t>
      </w:r>
      <w:r w:rsidRPr="007A28AD">
        <w:rPr>
          <w:sz w:val="32"/>
          <w:szCs w:val="32"/>
        </w:rPr>
        <w:t xml:space="preserve"> standard). Αναμετάδοση φωνής με ψηφιακό σήμα. Ταχύτητα έως 64 kbps. Πλεονεκτήματα σε σχέση με την 1G ήταν ότι οι συνομιλίες ήταν κρυπτογραφημένες ψηφιακά(μεγαλύτερη ασφάλεια για όσους κρυφακούν), η ταχύτητα(και το φάσμα) μεγαλύτερη και προσέθεσε υπηρεσίες εκτός φωνής όπως γραπτά μηνύματα SMS και email. Απαιτούσε λιγότερη ισχύ και έτσι εκπέμπονταν  λιγότερη ακτινοβολία. Μείωση της απάτης: με τις αναλογικές συσκευές ήταν δυνατόν, μεε λίγο πείραγμα, να είχες 2 συσκευές με ίδιο τηλεφωνικό αριθμό.</w:t>
      </w:r>
      <w:r w:rsidRPr="007A28AD">
        <w:rPr>
          <w:sz w:val="32"/>
          <w:szCs w:val="32"/>
        </w:rPr>
        <w:br/>
      </w:r>
      <w:r w:rsidRPr="007A28AD">
        <w:rPr>
          <w:sz w:val="32"/>
          <w:szCs w:val="32"/>
        </w:rPr>
        <w:br/>
      </w:r>
      <w:r w:rsidRPr="007A28AD">
        <w:rPr>
          <w:rStyle w:val="fullpost"/>
          <w:sz w:val="32"/>
          <w:szCs w:val="32"/>
        </w:rPr>
        <w:t>Μειονέκτημα έναντι του αναλογικού σήματος είναι σε 2G, λόγω της φύσης του ψηφιακού σήματος αν η σύνδεση δεν είναι καλή θα κάνει διακοπές ή θα τερματιστεί η συνομιλία. Ενώ με αντίστοιχες συνθήκες στα αναλογικά θα υπάρξουν μεν παράσιτα η συνομιλία όμως θα συνεχιστεί(περισσότερο).</w:t>
      </w:r>
      <w:r w:rsidRPr="007A28AD">
        <w:rPr>
          <w:sz w:val="32"/>
          <w:szCs w:val="32"/>
        </w:rPr>
        <w:br/>
      </w:r>
      <w:r w:rsidRPr="007A28AD">
        <w:rPr>
          <w:sz w:val="32"/>
          <w:szCs w:val="32"/>
        </w:rPr>
        <w:br/>
      </w:r>
      <w:r w:rsidRPr="007A28AD">
        <w:rPr>
          <w:rStyle w:val="fullpost"/>
          <w:sz w:val="32"/>
          <w:szCs w:val="32"/>
        </w:rPr>
        <w:t>Μετά το 2G και το GSM είχαμε το...</w:t>
      </w:r>
      <w:r w:rsidRPr="007A28AD">
        <w:rPr>
          <w:rStyle w:val="fullpost"/>
          <w:b/>
          <w:bCs/>
          <w:sz w:val="32"/>
          <w:szCs w:val="32"/>
        </w:rPr>
        <w:t>2,5G</w:t>
      </w:r>
      <w:r w:rsidRPr="007A28AD">
        <w:rPr>
          <w:rStyle w:val="fullpost"/>
          <w:sz w:val="32"/>
          <w:szCs w:val="32"/>
        </w:rPr>
        <w:t xml:space="preserve"> και το γνωστό μας </w:t>
      </w:r>
      <w:r w:rsidRPr="007A28AD">
        <w:rPr>
          <w:rStyle w:val="fullpost"/>
          <w:b/>
          <w:bCs/>
          <w:sz w:val="32"/>
          <w:szCs w:val="32"/>
        </w:rPr>
        <w:t>GPRS</w:t>
      </w:r>
      <w:r w:rsidRPr="007A28AD">
        <w:rPr>
          <w:rStyle w:val="fullpost"/>
          <w:sz w:val="32"/>
          <w:szCs w:val="32"/>
        </w:rPr>
        <w:t>(General Packet Radio Service). Βήμα προς το 3G. Ταχύτητα μετάδοσης δεδομένων από 56 έως 115 kbps. WAP, MMS, email.</w:t>
      </w:r>
      <w:r w:rsidRPr="007A28AD">
        <w:rPr>
          <w:sz w:val="32"/>
          <w:szCs w:val="32"/>
        </w:rPr>
        <w:br/>
      </w:r>
      <w:r w:rsidRPr="007A28AD">
        <w:rPr>
          <w:sz w:val="32"/>
          <w:szCs w:val="32"/>
        </w:rPr>
        <w:lastRenderedPageBreak/>
        <w:br/>
      </w:r>
      <w:r w:rsidRPr="007A28AD">
        <w:rPr>
          <w:rStyle w:val="fullpost"/>
          <w:b/>
          <w:bCs/>
          <w:sz w:val="32"/>
          <w:szCs w:val="32"/>
        </w:rPr>
        <w:t>3G</w:t>
      </w:r>
      <w:r w:rsidRPr="007A28AD">
        <w:rPr>
          <w:rStyle w:val="fullpost"/>
          <w:sz w:val="32"/>
          <w:szCs w:val="32"/>
        </w:rPr>
        <w:t xml:space="preserve">. Ξεκίνησε στα τέλη της δεκαετίας 90 και αναπτύσσεται στη δεκαετία 2000+. Ταχύτητες από 125 kbps έως 2 Mbps. Καινούριες υπηρεσίες όπως παγκόσμια περιαγωγή, mobile TV, video on demand, video conferencing. υπηρεσίες βασισμένες στην τοποθεσία(πχ καιρός, κίνηση, εύρεση επιχειρήσεων κοντά). Καλύτερη ποιότητα ήχου. Μεγαλύτερη ασφάλεια, αυθεντικοποίηση του δικτύου που συνδέεστε. </w:t>
      </w:r>
      <w:r w:rsidRPr="007A28AD">
        <w:rPr>
          <w:sz w:val="32"/>
          <w:szCs w:val="32"/>
        </w:rPr>
        <w:br/>
      </w:r>
      <w:r w:rsidRPr="007A28AD">
        <w:rPr>
          <w:sz w:val="32"/>
          <w:szCs w:val="32"/>
        </w:rPr>
        <w:br/>
      </w:r>
      <w:r w:rsidRPr="007A28AD">
        <w:rPr>
          <w:rStyle w:val="fullpost"/>
          <w:b/>
          <w:bCs/>
          <w:sz w:val="32"/>
          <w:szCs w:val="32"/>
        </w:rPr>
        <w:t>4G</w:t>
      </w:r>
      <w:r w:rsidRPr="007A28AD">
        <w:rPr>
          <w:rStyle w:val="fullpost"/>
          <w:sz w:val="32"/>
          <w:szCs w:val="32"/>
        </w:rPr>
        <w:t>. Με λίγα λόγια, μετατρέπει τις συσκευές κινητής τηλεφωνίας σε κομπιούτερς. All IP packet-switched networks, ταχύτητες της τάξης των 1 Gbps. Άνετη και φτηνή παγκόσμια περιαγωγή. Περίπου τέλειο wireless, το λεγόμενο wwww(world wide wireless web), IPv6 support.</w:t>
      </w:r>
    </w:p>
    <w:p w:rsidR="00C10F41" w:rsidRDefault="00C10F41" w:rsidP="00C10F41">
      <w:pPr>
        <w:tabs>
          <w:tab w:val="left" w:pos="5745"/>
        </w:tabs>
        <w:rPr>
          <w:sz w:val="36"/>
          <w:szCs w:val="36"/>
          <w:lang w:val="en-US"/>
        </w:rPr>
      </w:pPr>
    </w:p>
    <w:p w:rsidR="007A28AD" w:rsidRDefault="007A28AD" w:rsidP="00C10F41">
      <w:pPr>
        <w:tabs>
          <w:tab w:val="left" w:pos="5745"/>
        </w:tabs>
        <w:rPr>
          <w:sz w:val="36"/>
          <w:szCs w:val="36"/>
          <w:lang w:val="en-US"/>
        </w:rPr>
      </w:pPr>
    </w:p>
    <w:p w:rsidR="007A28AD" w:rsidRDefault="007A28AD" w:rsidP="00C10F41">
      <w:pPr>
        <w:tabs>
          <w:tab w:val="left" w:pos="5745"/>
        </w:tabs>
        <w:rPr>
          <w:sz w:val="36"/>
          <w:szCs w:val="36"/>
          <w:lang w:val="en-US"/>
        </w:rPr>
      </w:pPr>
      <w:r>
        <w:rPr>
          <w:noProof/>
          <w:sz w:val="36"/>
          <w:szCs w:val="36"/>
          <w:lang w:val="en-US"/>
        </w:rPr>
        <w:drawing>
          <wp:inline distT="0" distB="0" distL="0" distR="0">
            <wp:extent cx="5648325" cy="3695700"/>
            <wp:effectExtent l="19050" t="0" r="9525" b="0"/>
            <wp:docPr id="7" name="Picture 6" descr="4G_kai_VDSL_stin_Ellada_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G_kai_VDSL_stin_Ellada_2.jpeg"/>
                    <pic:cNvPicPr/>
                  </pic:nvPicPr>
                  <pic:blipFill>
                    <a:blip r:embed="rId11" cstate="print"/>
                    <a:stretch>
                      <a:fillRect/>
                    </a:stretch>
                  </pic:blipFill>
                  <pic:spPr>
                    <a:xfrm>
                      <a:off x="0" y="0"/>
                      <a:ext cx="5648325" cy="3695700"/>
                    </a:xfrm>
                    <a:prstGeom prst="rect">
                      <a:avLst/>
                    </a:prstGeom>
                  </pic:spPr>
                </pic:pic>
              </a:graphicData>
            </a:graphic>
          </wp:inline>
        </w:drawing>
      </w:r>
    </w:p>
    <w:p w:rsidR="007A28AD" w:rsidRPr="00472F26" w:rsidRDefault="003C56CD" w:rsidP="003C56CD">
      <w:pPr>
        <w:tabs>
          <w:tab w:val="left" w:pos="5745"/>
        </w:tabs>
        <w:jc w:val="center"/>
        <w:rPr>
          <w:b/>
          <w:i/>
          <w:sz w:val="40"/>
          <w:szCs w:val="40"/>
          <w:u w:val="single"/>
        </w:rPr>
      </w:pPr>
      <w:r w:rsidRPr="00472F26">
        <w:rPr>
          <w:b/>
          <w:i/>
          <w:sz w:val="40"/>
          <w:szCs w:val="40"/>
          <w:u w:val="single"/>
        </w:rPr>
        <w:lastRenderedPageBreak/>
        <w:t>Ποιός φέρνει πρώτος το δίκτυο 4</w:t>
      </w:r>
      <w:r w:rsidRPr="00472F26">
        <w:rPr>
          <w:b/>
          <w:i/>
          <w:sz w:val="40"/>
          <w:szCs w:val="40"/>
          <w:u w:val="single"/>
          <w:lang w:val="en-US"/>
        </w:rPr>
        <w:t>G</w:t>
      </w:r>
      <w:r w:rsidRPr="00472F26">
        <w:rPr>
          <w:b/>
          <w:i/>
          <w:sz w:val="40"/>
          <w:szCs w:val="40"/>
          <w:u w:val="single"/>
        </w:rPr>
        <w:t xml:space="preserve"> στην Ελλάδα;</w:t>
      </w:r>
    </w:p>
    <w:p w:rsidR="003C56CD" w:rsidRDefault="003C56CD" w:rsidP="003C56CD">
      <w:pPr>
        <w:tabs>
          <w:tab w:val="left" w:pos="5745"/>
        </w:tabs>
        <w:jc w:val="center"/>
        <w:rPr>
          <w:i/>
          <w:sz w:val="44"/>
          <w:szCs w:val="44"/>
        </w:rPr>
      </w:pPr>
    </w:p>
    <w:p w:rsidR="0065370E" w:rsidRPr="0065370E" w:rsidRDefault="003C56CD" w:rsidP="003C56CD">
      <w:pPr>
        <w:tabs>
          <w:tab w:val="left" w:pos="5745"/>
        </w:tabs>
        <w:rPr>
          <w:sz w:val="32"/>
          <w:szCs w:val="32"/>
        </w:rPr>
      </w:pPr>
      <w:r w:rsidRPr="003C56CD">
        <w:rPr>
          <w:sz w:val="32"/>
          <w:szCs w:val="32"/>
        </w:rPr>
        <w:t>Πρώτη στην Ελλάδα η Cosmote ξεκινά την ανάπτυξη κινητού ευρυζωνικού δικτύου 4G τεχνολογίας LTE (Long Term Evolution), καταγράφοντας μια ακόμη πρωτιά για το τηλεπικοινωνιακό της δίκτυο.</w:t>
      </w:r>
      <w:r w:rsidRPr="003C56CD">
        <w:rPr>
          <w:sz w:val="32"/>
          <w:szCs w:val="32"/>
        </w:rPr>
        <w:br/>
      </w:r>
      <w:r w:rsidRPr="003C56CD">
        <w:rPr>
          <w:sz w:val="32"/>
          <w:szCs w:val="32"/>
        </w:rPr>
        <w:br/>
        <w:t xml:space="preserve">H εταιρεία προχωρά στη σταδιακή ανάπτυξη του νέου δικτύου 4G με την εγκατάσταση του νέου εξοπλισμού αρχικά σε επιλεγμένα σημεία. Το δίκτυο 4G επιτρέπει πολλαπλάσιες ταχύτητες </w:t>
      </w:r>
    </w:p>
    <w:p w:rsidR="003C56CD" w:rsidRDefault="003C56CD" w:rsidP="003C56CD">
      <w:pPr>
        <w:tabs>
          <w:tab w:val="left" w:pos="5745"/>
        </w:tabs>
        <w:rPr>
          <w:sz w:val="32"/>
          <w:szCs w:val="32"/>
        </w:rPr>
      </w:pPr>
      <w:r w:rsidRPr="003C56CD">
        <w:rPr>
          <w:sz w:val="32"/>
          <w:szCs w:val="32"/>
        </w:rPr>
        <w:t>πρόσβασης στο διαδίκτυο, χρήση προηγμένων multimedia εφαρμογών όπως HD Streaming και HD Video-Conferencing, αλλά και αποστολή και λήψη μεγάλων αρχείων, βελτιώνοντας σημαντικά την εμπειρία των πελατών. Χαρακτηριστικό είναι πως, κατά μέσο όρο, οι χρήστες θα μπορούν να κατεβάσουν μια ταινία HD σε 2-3 λεπτά.</w:t>
      </w:r>
      <w:r w:rsidRPr="003C56CD">
        <w:rPr>
          <w:sz w:val="32"/>
          <w:szCs w:val="32"/>
        </w:rPr>
        <w:br/>
      </w:r>
      <w:r w:rsidRPr="003C56CD">
        <w:rPr>
          <w:sz w:val="32"/>
          <w:szCs w:val="32"/>
        </w:rPr>
        <w:br/>
        <w:t xml:space="preserve">Η Cosmote, είναι η πρώτη εταιρεία τηλεπικοινωνιών στην Ελλάδα, που έχει υλοποιήσει πιλοτικό δίκτυο 4G τεχνολογίας LTE σε αστικό περιβάλλον με τις σχετικές δοκιμές σε εργαστηριακό επίπεδο. Κατά τις δοκιμές αυτές έχουν επιτευχθεί ταχύτητες μετάδοσης δεδομένων άνω των 100 Mbps στη λήψη και 45 Mbps στην αποστολή. Παράλληλα, έχει αξιολογηθεί η επίδοση του δικτύου 4G σε πραγματικές συνθήκες και η συνύπαρξη – διαλειτουργικότητα με τα υφιστάμενα δίκτυα κινητών επικοινωνιών (2G &amp; 3G), αξιολογώντας την αναβαθμισμένη εμπειρία στις υπηρεσίες που απολαμβάνει ο τελικός χρήστης. Σχετική επίδειξη στο ευρύ κοινό, είχε πραγματοποιηθεί στο πλαίσιο του 12ου συνεδρίου Info-Com World, τον Οκτώβριο του </w:t>
      </w:r>
      <w:r w:rsidRPr="003C56CD">
        <w:rPr>
          <w:sz w:val="32"/>
          <w:szCs w:val="32"/>
        </w:rPr>
        <w:lastRenderedPageBreak/>
        <w:t>2011.</w:t>
      </w:r>
      <w:r w:rsidRPr="003C56CD">
        <w:rPr>
          <w:sz w:val="32"/>
          <w:szCs w:val="32"/>
        </w:rPr>
        <w:br/>
      </w:r>
      <w:r w:rsidRPr="003C56CD">
        <w:rPr>
          <w:sz w:val="32"/>
          <w:szCs w:val="32"/>
        </w:rPr>
        <w:br/>
        <w:t>Αναβαθμίζοντας σταθερά το τηλεπικοινωνιακό της δίκτυο και τις υπηρεσίες που προσφέρει, η Cosmote συνεχίζει να πρωτοπορεί και να επιβεβαιώνει, ότι προτεραιότητά της είναι η κάλυψη των σύγχρονων αναγκών των πελατών της.</w:t>
      </w:r>
    </w:p>
    <w:p w:rsidR="003C56CD" w:rsidRDefault="003C56CD" w:rsidP="003C56CD">
      <w:pPr>
        <w:tabs>
          <w:tab w:val="left" w:pos="5745"/>
        </w:tabs>
        <w:rPr>
          <w:sz w:val="32"/>
          <w:szCs w:val="32"/>
        </w:rPr>
      </w:pPr>
    </w:p>
    <w:p w:rsidR="003C56CD" w:rsidRDefault="003C56CD" w:rsidP="003C56CD">
      <w:pPr>
        <w:tabs>
          <w:tab w:val="left" w:pos="5745"/>
        </w:tabs>
        <w:rPr>
          <w:sz w:val="32"/>
          <w:szCs w:val="32"/>
        </w:rPr>
      </w:pPr>
      <w:r>
        <w:rPr>
          <w:noProof/>
          <w:sz w:val="32"/>
          <w:szCs w:val="32"/>
          <w:lang w:val="en-US"/>
        </w:rPr>
        <w:drawing>
          <wp:anchor distT="0" distB="0" distL="114300" distR="114300" simplePos="0" relativeHeight="251661312" behindDoc="0" locked="0" layoutInCell="1" allowOverlap="1">
            <wp:simplePos x="0" y="0"/>
            <wp:positionH relativeFrom="margin">
              <wp:posOffset>38100</wp:posOffset>
            </wp:positionH>
            <wp:positionV relativeFrom="margin">
              <wp:posOffset>2419350</wp:posOffset>
            </wp:positionV>
            <wp:extent cx="4984750" cy="2962275"/>
            <wp:effectExtent l="19050" t="0" r="6350" b="0"/>
            <wp:wrapSquare wrapText="bothSides"/>
            <wp:docPr id="8" name="Picture 7" descr="Cosmote-4G-logo-5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smote-4G-logo-570.jpg"/>
                    <pic:cNvPicPr/>
                  </pic:nvPicPr>
                  <pic:blipFill>
                    <a:blip r:embed="rId12" cstate="print"/>
                    <a:stretch>
                      <a:fillRect/>
                    </a:stretch>
                  </pic:blipFill>
                  <pic:spPr>
                    <a:xfrm>
                      <a:off x="0" y="0"/>
                      <a:ext cx="4984750" cy="2962275"/>
                    </a:xfrm>
                    <a:prstGeom prst="rect">
                      <a:avLst/>
                    </a:prstGeom>
                  </pic:spPr>
                </pic:pic>
              </a:graphicData>
            </a:graphic>
          </wp:anchor>
        </w:drawing>
      </w:r>
    </w:p>
    <w:p w:rsidR="003C56CD" w:rsidRPr="003C56CD" w:rsidRDefault="003C56CD" w:rsidP="003C56CD">
      <w:pPr>
        <w:rPr>
          <w:sz w:val="32"/>
          <w:szCs w:val="32"/>
        </w:rPr>
      </w:pPr>
    </w:p>
    <w:p w:rsidR="003C56CD" w:rsidRPr="003C56CD" w:rsidRDefault="003C56CD" w:rsidP="003C56CD">
      <w:pPr>
        <w:rPr>
          <w:sz w:val="32"/>
          <w:szCs w:val="32"/>
        </w:rPr>
      </w:pPr>
    </w:p>
    <w:p w:rsidR="003C56CD" w:rsidRPr="003C56CD" w:rsidRDefault="003C56CD" w:rsidP="003C56CD">
      <w:pPr>
        <w:rPr>
          <w:sz w:val="32"/>
          <w:szCs w:val="32"/>
        </w:rPr>
      </w:pPr>
    </w:p>
    <w:p w:rsidR="003C56CD" w:rsidRPr="003C56CD" w:rsidRDefault="003C56CD" w:rsidP="003C56CD">
      <w:pPr>
        <w:rPr>
          <w:sz w:val="32"/>
          <w:szCs w:val="32"/>
        </w:rPr>
      </w:pPr>
    </w:p>
    <w:p w:rsidR="003C56CD" w:rsidRPr="003C56CD" w:rsidRDefault="003C56CD" w:rsidP="003C56CD">
      <w:pPr>
        <w:rPr>
          <w:sz w:val="32"/>
          <w:szCs w:val="32"/>
        </w:rPr>
      </w:pPr>
    </w:p>
    <w:p w:rsidR="003C56CD" w:rsidRPr="003C56CD" w:rsidRDefault="003C56CD" w:rsidP="003C56CD">
      <w:pPr>
        <w:rPr>
          <w:sz w:val="32"/>
          <w:szCs w:val="32"/>
        </w:rPr>
      </w:pPr>
    </w:p>
    <w:p w:rsidR="003C56CD" w:rsidRDefault="003C56CD" w:rsidP="003C56CD">
      <w:pPr>
        <w:rPr>
          <w:sz w:val="32"/>
          <w:szCs w:val="32"/>
        </w:rPr>
      </w:pPr>
    </w:p>
    <w:p w:rsidR="003C56CD" w:rsidRDefault="003C56CD" w:rsidP="003C56CD">
      <w:pPr>
        <w:tabs>
          <w:tab w:val="left" w:pos="2700"/>
        </w:tabs>
        <w:rPr>
          <w:sz w:val="32"/>
          <w:szCs w:val="32"/>
        </w:rPr>
      </w:pPr>
      <w:r>
        <w:rPr>
          <w:noProof/>
          <w:sz w:val="32"/>
          <w:szCs w:val="32"/>
          <w:lang w:val="en-US"/>
        </w:rPr>
        <w:drawing>
          <wp:anchor distT="0" distB="0" distL="114300" distR="114300" simplePos="0" relativeHeight="251662336" behindDoc="0" locked="0" layoutInCell="1" allowOverlap="1">
            <wp:simplePos x="0" y="0"/>
            <wp:positionH relativeFrom="margin">
              <wp:posOffset>-28575</wp:posOffset>
            </wp:positionH>
            <wp:positionV relativeFrom="margin">
              <wp:posOffset>5829300</wp:posOffset>
            </wp:positionV>
            <wp:extent cx="5124450" cy="2800350"/>
            <wp:effectExtent l="19050" t="0" r="0" b="0"/>
            <wp:wrapSquare wrapText="bothSides"/>
            <wp:docPr id="10" name="Picture 9" descr="ind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x.jpg"/>
                    <pic:cNvPicPr/>
                  </pic:nvPicPr>
                  <pic:blipFill>
                    <a:blip r:embed="rId13" cstate="print"/>
                    <a:stretch>
                      <a:fillRect/>
                    </a:stretch>
                  </pic:blipFill>
                  <pic:spPr>
                    <a:xfrm>
                      <a:off x="0" y="0"/>
                      <a:ext cx="5124450" cy="2800350"/>
                    </a:xfrm>
                    <a:prstGeom prst="rect">
                      <a:avLst/>
                    </a:prstGeom>
                  </pic:spPr>
                </pic:pic>
              </a:graphicData>
            </a:graphic>
          </wp:anchor>
        </w:drawing>
      </w:r>
    </w:p>
    <w:p w:rsidR="003C56CD" w:rsidRDefault="003C56CD" w:rsidP="003C56CD">
      <w:pPr>
        <w:tabs>
          <w:tab w:val="left" w:pos="2700"/>
        </w:tabs>
        <w:rPr>
          <w:sz w:val="32"/>
          <w:szCs w:val="32"/>
        </w:rPr>
      </w:pPr>
    </w:p>
    <w:p w:rsidR="003C56CD" w:rsidRDefault="003C56CD" w:rsidP="003C56CD">
      <w:pPr>
        <w:tabs>
          <w:tab w:val="left" w:pos="2700"/>
        </w:tabs>
        <w:rPr>
          <w:sz w:val="32"/>
          <w:szCs w:val="32"/>
        </w:rPr>
      </w:pPr>
    </w:p>
    <w:p w:rsidR="003C56CD" w:rsidRDefault="003C56CD" w:rsidP="003C56CD">
      <w:pPr>
        <w:tabs>
          <w:tab w:val="left" w:pos="2700"/>
        </w:tabs>
        <w:rPr>
          <w:sz w:val="32"/>
          <w:szCs w:val="32"/>
        </w:rPr>
      </w:pPr>
    </w:p>
    <w:p w:rsidR="003C56CD" w:rsidRDefault="003C56CD" w:rsidP="003C56CD">
      <w:pPr>
        <w:tabs>
          <w:tab w:val="left" w:pos="2700"/>
        </w:tabs>
        <w:rPr>
          <w:sz w:val="32"/>
          <w:szCs w:val="32"/>
        </w:rPr>
      </w:pPr>
    </w:p>
    <w:p w:rsidR="003C56CD" w:rsidRDefault="003C56CD" w:rsidP="003C56CD">
      <w:pPr>
        <w:tabs>
          <w:tab w:val="left" w:pos="2700"/>
        </w:tabs>
        <w:rPr>
          <w:sz w:val="32"/>
          <w:szCs w:val="32"/>
        </w:rPr>
      </w:pPr>
    </w:p>
    <w:p w:rsidR="003C56CD" w:rsidRDefault="003C56CD" w:rsidP="003C56CD">
      <w:pPr>
        <w:tabs>
          <w:tab w:val="left" w:pos="2700"/>
        </w:tabs>
        <w:rPr>
          <w:sz w:val="32"/>
          <w:szCs w:val="32"/>
        </w:rPr>
      </w:pPr>
    </w:p>
    <w:p w:rsidR="00472F26" w:rsidRPr="004A3299" w:rsidRDefault="00F03063" w:rsidP="00F03063">
      <w:pPr>
        <w:tabs>
          <w:tab w:val="left" w:pos="2700"/>
        </w:tabs>
        <w:jc w:val="center"/>
        <w:rPr>
          <w:b/>
          <w:i/>
          <w:sz w:val="40"/>
          <w:szCs w:val="40"/>
          <w:u w:val="single"/>
        </w:rPr>
      </w:pPr>
      <w:r w:rsidRPr="004A3299">
        <w:rPr>
          <w:b/>
          <w:i/>
          <w:sz w:val="40"/>
          <w:szCs w:val="40"/>
          <w:u w:val="single"/>
        </w:rPr>
        <w:t xml:space="preserve"> </w:t>
      </w:r>
      <w:r>
        <w:rPr>
          <w:b/>
          <w:i/>
          <w:sz w:val="40"/>
          <w:szCs w:val="40"/>
          <w:u w:val="single"/>
        </w:rPr>
        <w:lastRenderedPageBreak/>
        <w:t xml:space="preserve">Πότε έρχεται στην Ελλάδα </w:t>
      </w:r>
      <w:r w:rsidRPr="004A3299">
        <w:rPr>
          <w:b/>
          <w:i/>
          <w:sz w:val="40"/>
          <w:szCs w:val="40"/>
          <w:u w:val="single"/>
        </w:rPr>
        <w:t>;</w:t>
      </w:r>
    </w:p>
    <w:p w:rsidR="00472F26" w:rsidRPr="004A3299" w:rsidRDefault="00472F26" w:rsidP="00472F26">
      <w:pPr>
        <w:tabs>
          <w:tab w:val="left" w:pos="2700"/>
        </w:tabs>
        <w:rPr>
          <w:b/>
          <w:i/>
          <w:sz w:val="40"/>
          <w:szCs w:val="40"/>
          <w:u w:val="single"/>
        </w:rPr>
      </w:pPr>
    </w:p>
    <w:p w:rsidR="00F03063" w:rsidRPr="00F03063" w:rsidRDefault="00F03063" w:rsidP="00F03063">
      <w:pPr>
        <w:pStyle w:val="Web"/>
        <w:rPr>
          <w:sz w:val="32"/>
          <w:szCs w:val="32"/>
        </w:rPr>
      </w:pPr>
      <w:r w:rsidRPr="00F03063">
        <w:rPr>
          <w:sz w:val="32"/>
          <w:szCs w:val="32"/>
        </w:rPr>
        <w:t>Στις ΗΠΑ παίζουν αρκετό καιρό με το 4G, και μάλιστα οι συνδρομητές (ή κάτοχοι) πλούσιων πακέτων δεδομένων, χρησιμοποιούν στο σπίτι τα κινητά ως router, γιατί το 4G τους δίνει υψηλότερες ταχύτητες από το οικιακό δίκτυο.</w:t>
      </w:r>
    </w:p>
    <w:p w:rsidR="00F03063" w:rsidRPr="00F03063" w:rsidRDefault="00F03063" w:rsidP="00F03063">
      <w:pPr>
        <w:pStyle w:val="Web"/>
        <w:rPr>
          <w:sz w:val="32"/>
          <w:szCs w:val="32"/>
        </w:rPr>
      </w:pPr>
      <w:r w:rsidRPr="00F03063">
        <w:rPr>
          <w:sz w:val="32"/>
          <w:szCs w:val="32"/>
        </w:rPr>
        <w:t>Εδώ στην Ευρώπη τι μέλλει γενέσθαι με το περιβόητο 4G LTE (Long Term Evolution);</w:t>
      </w:r>
    </w:p>
    <w:p w:rsidR="00F03063" w:rsidRPr="00F03063" w:rsidRDefault="00F03063" w:rsidP="00F03063">
      <w:pPr>
        <w:pStyle w:val="Web"/>
        <w:rPr>
          <w:sz w:val="32"/>
          <w:szCs w:val="32"/>
        </w:rPr>
      </w:pPr>
      <w:r w:rsidRPr="00F03063">
        <w:rPr>
          <w:sz w:val="32"/>
          <w:szCs w:val="32"/>
        </w:rPr>
        <w:t>Κατ' αρχάς, σχετική απόφαση του ευρωπαϊκού κοινοβουλίου, ορίζει ότι η ζώνη των 800MHz θα χρησιμοποιηθεί για τα δίκτυα 4G, καθώς σε αυτή τη περιοχή συχνοτήτων τα χαρακτηριστικά διάδοσης των ραδιοκυμμάτων είναι ευνοϊκότερα για την ανάπτυξη των υπόψη δικτύων και ως εκ τούτου είναι προτιμότερη από άλλες περιοχές συχνοτήτων.</w:t>
      </w:r>
    </w:p>
    <w:p w:rsidR="00F03063" w:rsidRPr="00F03063" w:rsidRDefault="00F03063" w:rsidP="00F03063">
      <w:pPr>
        <w:pStyle w:val="Web"/>
        <w:rPr>
          <w:sz w:val="32"/>
          <w:szCs w:val="32"/>
        </w:rPr>
      </w:pPr>
      <w:r w:rsidRPr="00F03063">
        <w:rPr>
          <w:sz w:val="32"/>
          <w:szCs w:val="32"/>
        </w:rPr>
        <w:t>Με τις υπόλοιπες ευρωπαϊκές χώρες και την τύχη του 4G σε αυτές, δεν θα ασχοληθούμε, καθώς αυτό που μας καίει είναι η ελληνική πραγματικότητα.</w:t>
      </w:r>
    </w:p>
    <w:p w:rsidR="00F03063" w:rsidRPr="00F03063" w:rsidRDefault="00F03063" w:rsidP="00F03063">
      <w:pPr>
        <w:pStyle w:val="Web"/>
        <w:rPr>
          <w:sz w:val="32"/>
          <w:szCs w:val="32"/>
        </w:rPr>
      </w:pPr>
      <w:r w:rsidRPr="00F03063">
        <w:rPr>
          <w:sz w:val="32"/>
          <w:szCs w:val="32"/>
        </w:rPr>
        <w:t>Στην Ελλάδα λοιπόν το συγκεκριμένο φάσμα ραδιοσυχνοτήτων ανήκε μέχρι πρότινος στις Ένοπλες Δυνάμεις (και εξακολουθεί να ανήκει μέχρι να τεθεί σε ισχύ η αποφασισθείσα ανακατανομή). Έτσι τα υπουργεία Εθνικής Άμυνας και Ανάπτυξης, Ανταγωνιστικότητας, Υποδομών, Μεταφορών και Δικτύων αποφάσισαν από κοινού, την ανακατανομή του φάσματος ραδιοσυχνοτήτων, με στόχο την απελευθέρωση της ζώνης 790-862 MHz, για χρήση από τους παρόχους Υπηρεσιών Ηλεκτρονικών Επικοινωνιών, στις οποίες περιλαμβάνονται και τα δίκτυα 4ης γενιάς LTE.</w:t>
      </w:r>
    </w:p>
    <w:p w:rsidR="00F03063" w:rsidRPr="00F03063" w:rsidRDefault="00F03063" w:rsidP="00F03063">
      <w:pPr>
        <w:pStyle w:val="Web"/>
        <w:rPr>
          <w:sz w:val="32"/>
          <w:szCs w:val="32"/>
        </w:rPr>
      </w:pPr>
      <w:r w:rsidRPr="00F03063">
        <w:rPr>
          <w:sz w:val="32"/>
          <w:szCs w:val="32"/>
        </w:rPr>
        <w:t xml:space="preserve">Συγκεκριμένα οι Ένοπλες Δυνάμεις θα πάψουν να χρησιμοποιούν τις ζώνες ραδιοσυχνοτήτων 830MHz - 838MHz, και 838MHz - 862MHz, και οι επικοινωνίες τους θα καταλαμβάνουν πλέον τη </w:t>
      </w:r>
      <w:r w:rsidRPr="00F03063">
        <w:rPr>
          <w:sz w:val="32"/>
          <w:szCs w:val="32"/>
        </w:rPr>
        <w:lastRenderedPageBreak/>
        <w:t>ζώνη 758MHz - 790 MHz, ενώ οι Υπηρεσίες Ηλεκτρονικών Επικοινωνιών, θα χρησιμοποιήσουν τη ζώνη 790MHz 862MHz.</w:t>
      </w:r>
    </w:p>
    <w:p w:rsidR="00F03063" w:rsidRPr="00F03063" w:rsidRDefault="00F03063" w:rsidP="00F03063">
      <w:pPr>
        <w:pStyle w:val="Web"/>
        <w:rPr>
          <w:sz w:val="32"/>
          <w:szCs w:val="32"/>
        </w:rPr>
      </w:pPr>
      <w:r w:rsidRPr="00F03063">
        <w:rPr>
          <w:sz w:val="32"/>
          <w:szCs w:val="32"/>
        </w:rPr>
        <w:t>Αυτό προϋποθέτει βέβαια την παύση των αναλογικών τηλεοπτικών εκπομπών, που αυτή τη στιγμή χρησιμοποιούν το τμήμα του φάσματος 758MHz - 790MHz, το οποίο σε τελική φάση θα ανήκει ολοκληρωτικά στις Ένοπλες Δυνάμεις.</w:t>
      </w:r>
    </w:p>
    <w:p w:rsidR="00F03063" w:rsidRPr="00F03063" w:rsidRDefault="00F03063" w:rsidP="00F03063">
      <w:pPr>
        <w:pStyle w:val="Web"/>
        <w:rPr>
          <w:sz w:val="32"/>
          <w:szCs w:val="32"/>
        </w:rPr>
      </w:pPr>
      <w:r w:rsidRPr="00F03063">
        <w:rPr>
          <w:sz w:val="32"/>
          <w:szCs w:val="32"/>
        </w:rPr>
        <w:t>Δεν μπορούμε να προδικάσουμε το χρονοδιάγραμμα αυτής της μεταβατικής περιόδου, καθώς αυτό εξαρτάται από την οριστική παύση των αναλογικών τηλεοπτικών εκπομπών. Πάντως η κοινή υπουργική απόφαση και ως εκ τούτου η έναρξη της μεταβατικής αυτής περιόδου στην ανακατανομή του φάσματος ραδιοσυχνοτήτων, υπεγράφη στις 22/10, και δημοσιεύτηκε στην εφημερίδα της κυβερνήσεως με το ΦΕΚ Β'/2845/23-10-12, όπου αναφέρονται όλες οι προϋποθέσεις για την τελική εφαρμογή των διατάξεών της.</w:t>
      </w:r>
    </w:p>
    <w:p w:rsidR="00F03063" w:rsidRPr="004A3299" w:rsidRDefault="00F03063" w:rsidP="00472F26">
      <w:pPr>
        <w:tabs>
          <w:tab w:val="left" w:pos="2700"/>
        </w:tabs>
        <w:rPr>
          <w:b/>
          <w:i/>
          <w:sz w:val="40"/>
          <w:szCs w:val="40"/>
          <w:u w:val="single"/>
        </w:rPr>
      </w:pPr>
      <w:r>
        <w:rPr>
          <w:b/>
          <w:i/>
          <w:noProof/>
          <w:sz w:val="40"/>
          <w:szCs w:val="40"/>
          <w:u w:val="single"/>
          <w:lang w:val="en-US"/>
        </w:rPr>
        <w:drawing>
          <wp:anchor distT="0" distB="0" distL="114300" distR="114300" simplePos="0" relativeHeight="251663360" behindDoc="0" locked="0" layoutInCell="1" allowOverlap="1">
            <wp:simplePos x="0" y="0"/>
            <wp:positionH relativeFrom="margin">
              <wp:posOffset>123825</wp:posOffset>
            </wp:positionH>
            <wp:positionV relativeFrom="margin">
              <wp:posOffset>4476750</wp:posOffset>
            </wp:positionV>
            <wp:extent cx="5105400" cy="3371850"/>
            <wp:effectExtent l="19050" t="0" r="0" b="0"/>
            <wp:wrapSquare wrapText="bothSides"/>
            <wp:docPr id="12" name="Picture 11" descr="4G_kai_VDSL_stin_Ellada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G_kai_VDSL_stin_Ellada_3.jpg"/>
                    <pic:cNvPicPr/>
                  </pic:nvPicPr>
                  <pic:blipFill>
                    <a:blip r:embed="rId14" cstate="print"/>
                    <a:stretch>
                      <a:fillRect/>
                    </a:stretch>
                  </pic:blipFill>
                  <pic:spPr>
                    <a:xfrm>
                      <a:off x="0" y="0"/>
                      <a:ext cx="5105400" cy="3371850"/>
                    </a:xfrm>
                    <a:prstGeom prst="rect">
                      <a:avLst/>
                    </a:prstGeom>
                  </pic:spPr>
                </pic:pic>
              </a:graphicData>
            </a:graphic>
          </wp:anchor>
        </w:drawing>
      </w:r>
    </w:p>
    <w:p w:rsidR="00F03063" w:rsidRPr="004A3299" w:rsidRDefault="00F03063" w:rsidP="00472F26">
      <w:pPr>
        <w:tabs>
          <w:tab w:val="left" w:pos="2700"/>
        </w:tabs>
        <w:rPr>
          <w:b/>
          <w:i/>
          <w:sz w:val="40"/>
          <w:szCs w:val="40"/>
          <w:u w:val="single"/>
        </w:rPr>
      </w:pPr>
    </w:p>
    <w:p w:rsidR="00F03063" w:rsidRPr="00F03063" w:rsidRDefault="00F03063" w:rsidP="00F03063">
      <w:pPr>
        <w:tabs>
          <w:tab w:val="left" w:pos="2700"/>
        </w:tabs>
        <w:jc w:val="center"/>
        <w:rPr>
          <w:b/>
          <w:i/>
          <w:sz w:val="40"/>
          <w:szCs w:val="40"/>
          <w:u w:val="single"/>
        </w:rPr>
      </w:pPr>
      <w:r>
        <w:rPr>
          <w:b/>
          <w:i/>
          <w:sz w:val="40"/>
          <w:szCs w:val="40"/>
          <w:u w:val="single"/>
        </w:rPr>
        <w:lastRenderedPageBreak/>
        <w:t>Η Ελλάδα στις πρώτες χώρες με δίκτυο 4</w:t>
      </w:r>
      <w:r>
        <w:rPr>
          <w:b/>
          <w:i/>
          <w:sz w:val="40"/>
          <w:szCs w:val="40"/>
          <w:u w:val="single"/>
          <w:lang w:val="en-US"/>
        </w:rPr>
        <w:t>G</w:t>
      </w:r>
      <w:r w:rsidRPr="00F03063">
        <w:rPr>
          <w:b/>
          <w:i/>
          <w:sz w:val="40"/>
          <w:szCs w:val="40"/>
          <w:u w:val="single"/>
        </w:rPr>
        <w:t>.</w:t>
      </w:r>
    </w:p>
    <w:p w:rsidR="00F03063" w:rsidRPr="00F03063" w:rsidRDefault="00F03063" w:rsidP="00F03063">
      <w:pPr>
        <w:tabs>
          <w:tab w:val="left" w:pos="2700"/>
        </w:tabs>
        <w:jc w:val="center"/>
        <w:rPr>
          <w:b/>
          <w:i/>
          <w:sz w:val="40"/>
          <w:szCs w:val="40"/>
          <w:u w:val="single"/>
        </w:rPr>
      </w:pPr>
    </w:p>
    <w:p w:rsidR="00F03063" w:rsidRPr="00F03063" w:rsidRDefault="00F03063" w:rsidP="00F03063">
      <w:pPr>
        <w:pStyle w:val="Web"/>
        <w:rPr>
          <w:sz w:val="32"/>
          <w:szCs w:val="32"/>
        </w:rPr>
      </w:pPr>
      <w:r w:rsidRPr="00F03063">
        <w:rPr>
          <w:sz w:val="32"/>
          <w:szCs w:val="32"/>
        </w:rPr>
        <w:t>Είναι γενικά γνωστό ότι η μπάντα των 800MHz στην Ελλάδα, εξυπηρετούσε μέχρι πρότινος το αναλογικό σήμα τηλεόρασης ενώ ένα εύρος της είχε εκχωρηθεί για τις ανάγκες επικοινωνίας του στρατού. Η απελευθέρωση της μπάντας των 800MHz έχει πλέον ολοκληρωθεί στις περισσότερες περιοχές της Ελλάδας, οπότε με την ψυχή στο στόμα γλυτώνουμε ένα πιθανό πρόστιμο από την Ευρωπαϊκή ένωση και είμαστε έτοιμοι να υποδεχτούμε το γρήγορο ασύρματο Internet τεχνολογίας 4G LTE για να μπορούμε να κατεβάζουμε αρχεία και να βλέπουμε βιντεάκια στο YouTube με ασύλληπτες ταχύτητες. Η αλήθεια ωστόσο είναι ότι η αρχική κάλυψη και οι προσφερόμενες υπηρεσίες βρίσκονται σε νηπιακό στάδιο ενώ το κόστος τους είναι σκανδαλωδώς υψηλό.</w:t>
      </w:r>
    </w:p>
    <w:p w:rsidR="00F03063" w:rsidRPr="00F03063" w:rsidRDefault="00F03063" w:rsidP="00F03063">
      <w:pPr>
        <w:pStyle w:val="Web"/>
        <w:rPr>
          <w:sz w:val="32"/>
          <w:szCs w:val="32"/>
        </w:rPr>
      </w:pPr>
      <w:r w:rsidRPr="00F03063">
        <w:rPr>
          <w:sz w:val="32"/>
          <w:szCs w:val="32"/>
        </w:rPr>
        <w:t>Η Cosmote ανακοίνωσε πρώτη στις 15 Νοεμβρίου την εμπορική διάθεση 4G σε Αθήνα και Θεσσαλονίκη. H Vodafone προς το παρόν καλύπτει κάποιες επιλεγμένες περιοχές της Αθήνας, τις οποίες δεν διευκρινίζει επαρκώς, οπότε δεν μπορούμε να σας ενημερώσουμε εκτενέστερα για το 4G της. Ας εστιάσουμε λοιπόν στην Cosmote η οποία έχει μπει πολύ πιο δυναμικά στην ανάπτυξη του δικτύου 4G, διαφημίζοντας το μάλιστα συχνά στην τηλεόραση και σε άλλα μέσα.</w:t>
      </w:r>
    </w:p>
    <w:p w:rsidR="00F03063" w:rsidRDefault="00F03063">
      <w:pPr>
        <w:rPr>
          <w:b/>
          <w:i/>
          <w:sz w:val="40"/>
          <w:szCs w:val="40"/>
          <w:u w:val="single"/>
        </w:rPr>
      </w:pPr>
    </w:p>
    <w:p w:rsidR="00F03063" w:rsidRDefault="00F03063">
      <w:pPr>
        <w:rPr>
          <w:b/>
          <w:i/>
          <w:sz w:val="40"/>
          <w:szCs w:val="40"/>
          <w:u w:val="single"/>
        </w:rPr>
      </w:pPr>
    </w:p>
    <w:p w:rsidR="00F03063" w:rsidRDefault="00F03063">
      <w:pPr>
        <w:rPr>
          <w:b/>
          <w:i/>
          <w:sz w:val="40"/>
          <w:szCs w:val="40"/>
          <w:u w:val="single"/>
        </w:rPr>
      </w:pPr>
    </w:p>
    <w:p w:rsidR="00F03063" w:rsidRDefault="00F03063">
      <w:pPr>
        <w:rPr>
          <w:b/>
          <w:i/>
          <w:sz w:val="40"/>
          <w:szCs w:val="40"/>
          <w:u w:val="single"/>
        </w:rPr>
      </w:pPr>
      <w:r>
        <w:rPr>
          <w:b/>
          <w:i/>
          <w:sz w:val="40"/>
          <w:szCs w:val="40"/>
          <w:u w:val="single"/>
        </w:rPr>
        <w:br w:type="page"/>
      </w:r>
    </w:p>
    <w:p w:rsidR="00F03063" w:rsidRDefault="00F03063" w:rsidP="00F03063">
      <w:pPr>
        <w:tabs>
          <w:tab w:val="left" w:pos="2700"/>
        </w:tabs>
        <w:jc w:val="center"/>
        <w:rPr>
          <w:b/>
          <w:i/>
          <w:sz w:val="40"/>
          <w:szCs w:val="40"/>
          <w:u w:val="single"/>
        </w:rPr>
      </w:pPr>
      <w:r>
        <w:rPr>
          <w:b/>
          <w:i/>
          <w:sz w:val="40"/>
          <w:szCs w:val="40"/>
          <w:u w:val="single"/>
        </w:rPr>
        <w:lastRenderedPageBreak/>
        <w:t xml:space="preserve">Βιβλιογραφία – Πηγές </w:t>
      </w:r>
    </w:p>
    <w:p w:rsidR="00F03063" w:rsidRDefault="00F03063" w:rsidP="00F03063">
      <w:pPr>
        <w:tabs>
          <w:tab w:val="left" w:pos="2700"/>
        </w:tabs>
        <w:rPr>
          <w:b/>
          <w:i/>
          <w:sz w:val="40"/>
          <w:szCs w:val="40"/>
          <w:u w:val="single"/>
        </w:rPr>
      </w:pPr>
    </w:p>
    <w:p w:rsidR="00F03063" w:rsidRDefault="00B734AF" w:rsidP="00F03063">
      <w:pPr>
        <w:pStyle w:val="a9"/>
        <w:numPr>
          <w:ilvl w:val="0"/>
          <w:numId w:val="1"/>
        </w:numPr>
        <w:tabs>
          <w:tab w:val="left" w:pos="2700"/>
        </w:tabs>
        <w:rPr>
          <w:sz w:val="32"/>
          <w:szCs w:val="32"/>
        </w:rPr>
      </w:pPr>
      <w:r w:rsidRPr="00B734AF">
        <w:rPr>
          <w:sz w:val="32"/>
          <w:szCs w:val="32"/>
        </w:rPr>
        <w:t>http://tech.pathfinder.gr/news/IT/internet/2299857.html</w:t>
      </w:r>
    </w:p>
    <w:p w:rsidR="00B734AF" w:rsidRDefault="00B734AF" w:rsidP="00F03063">
      <w:pPr>
        <w:pStyle w:val="a9"/>
        <w:numPr>
          <w:ilvl w:val="0"/>
          <w:numId w:val="1"/>
        </w:numPr>
        <w:tabs>
          <w:tab w:val="left" w:pos="2700"/>
        </w:tabs>
        <w:rPr>
          <w:sz w:val="32"/>
          <w:szCs w:val="32"/>
        </w:rPr>
      </w:pPr>
      <w:r w:rsidRPr="00B734AF">
        <w:rPr>
          <w:sz w:val="32"/>
          <w:szCs w:val="32"/>
        </w:rPr>
        <w:t>http://www.gameworld.gr/columns/tech/item/12290-4g-%CE%BA%CE%B1%CE%B9-vdsl-%CF%83%CF%84%CE%B7%CE%BD-%CE%B5%CE%BB%CE%BB%CE%AC%CE%B4%CE%B1</w:t>
      </w:r>
    </w:p>
    <w:p w:rsidR="00B734AF" w:rsidRDefault="00B734AF" w:rsidP="00F03063">
      <w:pPr>
        <w:pStyle w:val="a9"/>
        <w:numPr>
          <w:ilvl w:val="0"/>
          <w:numId w:val="1"/>
        </w:numPr>
        <w:tabs>
          <w:tab w:val="left" w:pos="2700"/>
        </w:tabs>
        <w:rPr>
          <w:sz w:val="32"/>
          <w:szCs w:val="32"/>
        </w:rPr>
      </w:pPr>
      <w:r w:rsidRPr="00B734AF">
        <w:rPr>
          <w:sz w:val="32"/>
          <w:szCs w:val="32"/>
        </w:rPr>
        <w:t>http://www.sotostips.gr/2010/05/2g-3g-4g.html</w:t>
      </w:r>
    </w:p>
    <w:p w:rsidR="00B734AF" w:rsidRDefault="00B734AF" w:rsidP="00B734AF">
      <w:pPr>
        <w:pStyle w:val="a9"/>
        <w:numPr>
          <w:ilvl w:val="0"/>
          <w:numId w:val="2"/>
        </w:numPr>
        <w:tabs>
          <w:tab w:val="left" w:pos="2700"/>
        </w:tabs>
        <w:rPr>
          <w:sz w:val="32"/>
          <w:szCs w:val="32"/>
        </w:rPr>
      </w:pPr>
      <w:r>
        <w:rPr>
          <w:sz w:val="32"/>
          <w:szCs w:val="32"/>
        </w:rPr>
        <w:t xml:space="preserve">Δελτίο τύπου </w:t>
      </w:r>
      <w:r>
        <w:rPr>
          <w:sz w:val="32"/>
          <w:szCs w:val="32"/>
          <w:lang w:val="en-US"/>
        </w:rPr>
        <w:t xml:space="preserve">Cosmote. </w:t>
      </w:r>
    </w:p>
    <w:p w:rsidR="00B734AF" w:rsidRPr="00B734AF" w:rsidRDefault="00B734AF" w:rsidP="00B734AF">
      <w:pPr>
        <w:tabs>
          <w:tab w:val="left" w:pos="2700"/>
        </w:tabs>
        <w:ind w:left="360"/>
        <w:rPr>
          <w:sz w:val="32"/>
          <w:szCs w:val="32"/>
        </w:rPr>
      </w:pPr>
    </w:p>
    <w:p w:rsidR="00B734AF" w:rsidRPr="00B734AF" w:rsidRDefault="00B734AF" w:rsidP="00B734AF">
      <w:pPr>
        <w:pStyle w:val="a9"/>
        <w:tabs>
          <w:tab w:val="left" w:pos="2700"/>
        </w:tabs>
        <w:rPr>
          <w:sz w:val="32"/>
          <w:szCs w:val="32"/>
        </w:rPr>
      </w:pPr>
    </w:p>
    <w:sectPr w:rsidR="00B734AF" w:rsidRPr="00B734AF" w:rsidSect="00C10F41">
      <w:footerReference w:type="default" r:id="rId15"/>
      <w:pgSz w:w="11906" w:h="16838"/>
      <w:pgMar w:top="1440" w:right="144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4668" w:rsidRDefault="00004668" w:rsidP="00C10F41">
      <w:pPr>
        <w:spacing w:after="0" w:line="240" w:lineRule="auto"/>
      </w:pPr>
      <w:r>
        <w:separator/>
      </w:r>
    </w:p>
  </w:endnote>
  <w:endnote w:type="continuationSeparator" w:id="0">
    <w:p w:rsidR="00004668" w:rsidRDefault="00004668" w:rsidP="00C10F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35697"/>
      <w:docPartObj>
        <w:docPartGallery w:val="Page Numbers (Bottom of Page)"/>
        <w:docPartUnique/>
      </w:docPartObj>
    </w:sdtPr>
    <w:sdtContent>
      <w:p w:rsidR="00C10F41" w:rsidRDefault="0065370E">
        <w:pPr>
          <w:pStyle w:val="a6"/>
          <w:jc w:val="center"/>
        </w:pPr>
        <w:r>
          <w:pict>
            <v:shapetype id="_x0000_t110" coordsize="21600,21600" o:spt="110" path="m10800,l,10800,10800,21600,21600,10800xe">
              <v:stroke joinstyle="miter"/>
              <v:path gradientshapeok="t" o:connecttype="rect" textboxrect="5400,5400,16200,16200"/>
            </v:shapetype>
            <v:shape id="_x0000_s2049" type="#_x0000_t110" style="width:467.2pt;height:4.3pt;mso-width-percent:1000;mso-position-horizontal-relative:char;mso-position-vertical-relative:line;mso-width-percent:1000;mso-width-relative:margin" fillcolor="black [3213]" strokecolor="black [3213]">
              <w10:wrap type="none" anchorx="margin" anchory="page"/>
              <w10:anchorlock/>
            </v:shape>
          </w:pict>
        </w:r>
      </w:p>
      <w:p w:rsidR="00C10F41" w:rsidRDefault="00A95DE3">
        <w:pPr>
          <w:pStyle w:val="a6"/>
          <w:jc w:val="center"/>
        </w:pPr>
        <w:fldSimple w:instr=" PAGE    \* MERGEFORMAT ">
          <w:r w:rsidR="0065370E">
            <w:rPr>
              <w:noProof/>
            </w:rPr>
            <w:t>9</w:t>
          </w:r>
        </w:fldSimple>
      </w:p>
    </w:sdtContent>
  </w:sdt>
  <w:p w:rsidR="00C10F41" w:rsidRDefault="00C10F41">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4668" w:rsidRDefault="00004668" w:rsidP="00C10F41">
      <w:pPr>
        <w:spacing w:after="0" w:line="240" w:lineRule="auto"/>
      </w:pPr>
      <w:r>
        <w:separator/>
      </w:r>
    </w:p>
  </w:footnote>
  <w:footnote w:type="continuationSeparator" w:id="0">
    <w:p w:rsidR="00004668" w:rsidRDefault="00004668" w:rsidP="00C10F4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324ED"/>
    <w:multiLevelType w:val="hybridMultilevel"/>
    <w:tmpl w:val="08DE7B48"/>
    <w:lvl w:ilvl="0" w:tplc="1D661280">
      <w:start w:val="1"/>
      <w:numFmt w:val="lowerRoman"/>
      <w:lvlText w:val="%1."/>
      <w:lvlJc w:val="right"/>
      <w:pPr>
        <w:ind w:left="720" w:hanging="360"/>
      </w:pPr>
      <w:rPr>
        <w:b w:val="0"/>
        <w:sz w:val="32"/>
        <w:szCs w:val="3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0"/>
    <w:lvlOverride w:ilvl="0">
      <w:lvl w:ilvl="0" w:tplc="1D661280">
        <w:start w:val="1"/>
        <w:numFmt w:val="lowerRoman"/>
        <w:lvlText w:val="%1."/>
        <w:lvlJc w:val="right"/>
        <w:pPr>
          <w:ind w:left="720" w:hanging="360"/>
        </w:pPr>
        <w:rPr>
          <w:rFonts w:hint="default"/>
          <w:b w:val="0"/>
          <w:sz w:val="32"/>
          <w:szCs w:val="32"/>
        </w:rPr>
      </w:lvl>
    </w:lvlOverride>
    <w:lvlOverride w:ilvl="1">
      <w:lvl w:ilvl="1" w:tplc="04080019" w:tentative="1">
        <w:start w:val="1"/>
        <w:numFmt w:val="lowerLetter"/>
        <w:lvlText w:val="%2."/>
        <w:lvlJc w:val="left"/>
        <w:pPr>
          <w:ind w:left="1440" w:hanging="360"/>
        </w:pPr>
      </w:lvl>
    </w:lvlOverride>
    <w:lvlOverride w:ilvl="2">
      <w:lvl w:ilvl="2" w:tplc="0408001B" w:tentative="1">
        <w:start w:val="1"/>
        <w:numFmt w:val="lowerRoman"/>
        <w:lvlText w:val="%3."/>
        <w:lvlJc w:val="right"/>
        <w:pPr>
          <w:ind w:left="2160" w:hanging="180"/>
        </w:pPr>
      </w:lvl>
    </w:lvlOverride>
    <w:lvlOverride w:ilvl="3">
      <w:lvl w:ilvl="3" w:tplc="0408000F" w:tentative="1">
        <w:start w:val="1"/>
        <w:numFmt w:val="decimal"/>
        <w:lvlText w:val="%4."/>
        <w:lvlJc w:val="left"/>
        <w:pPr>
          <w:ind w:left="2880" w:hanging="360"/>
        </w:pPr>
      </w:lvl>
    </w:lvlOverride>
    <w:lvlOverride w:ilvl="4">
      <w:lvl w:ilvl="4" w:tplc="04080019" w:tentative="1">
        <w:start w:val="1"/>
        <w:numFmt w:val="lowerLetter"/>
        <w:lvlText w:val="%5."/>
        <w:lvlJc w:val="left"/>
        <w:pPr>
          <w:ind w:left="3600" w:hanging="360"/>
        </w:pPr>
      </w:lvl>
    </w:lvlOverride>
    <w:lvlOverride w:ilvl="5">
      <w:lvl w:ilvl="5" w:tplc="0408001B" w:tentative="1">
        <w:start w:val="1"/>
        <w:numFmt w:val="lowerRoman"/>
        <w:lvlText w:val="%6."/>
        <w:lvlJc w:val="right"/>
        <w:pPr>
          <w:ind w:left="4320" w:hanging="180"/>
        </w:pPr>
      </w:lvl>
    </w:lvlOverride>
    <w:lvlOverride w:ilvl="6">
      <w:lvl w:ilvl="6" w:tplc="0408000F" w:tentative="1">
        <w:start w:val="1"/>
        <w:numFmt w:val="decimal"/>
        <w:lvlText w:val="%7."/>
        <w:lvlJc w:val="left"/>
        <w:pPr>
          <w:ind w:left="5040" w:hanging="360"/>
        </w:pPr>
      </w:lvl>
    </w:lvlOverride>
    <w:lvlOverride w:ilvl="7">
      <w:lvl w:ilvl="7" w:tplc="04080019" w:tentative="1">
        <w:start w:val="1"/>
        <w:numFmt w:val="lowerLetter"/>
        <w:lvlText w:val="%8."/>
        <w:lvlJc w:val="left"/>
        <w:pPr>
          <w:ind w:left="5760" w:hanging="360"/>
        </w:pPr>
      </w:lvl>
    </w:lvlOverride>
    <w:lvlOverride w:ilvl="8">
      <w:lvl w:ilvl="8" w:tplc="0408001B" w:tentative="1">
        <w:start w:val="1"/>
        <w:numFmt w:val="lowerRoman"/>
        <w:lvlText w:val="%9."/>
        <w:lvlJc w:val="right"/>
        <w:pPr>
          <w:ind w:left="6480" w:hanging="180"/>
        </w:p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20"/>
  <w:drawingGridHorizontalSpacing w:val="110"/>
  <w:displayHorizontalDrawingGridEvery w:val="2"/>
  <w:characterSpacingControl w:val="doNotCompress"/>
  <w:hdrShapeDefaults>
    <o:shapedefaults v:ext="edit" spidmax="7170"/>
    <o:shapelayout v:ext="edit">
      <o:idmap v:ext="edit" data="2"/>
    </o:shapelayout>
  </w:hdrShapeDefaults>
  <w:footnotePr>
    <w:footnote w:id="-1"/>
    <w:footnote w:id="0"/>
  </w:footnotePr>
  <w:endnotePr>
    <w:endnote w:id="-1"/>
    <w:endnote w:id="0"/>
  </w:endnotePr>
  <w:compat/>
  <w:rsids>
    <w:rsidRoot w:val="00C03261"/>
    <w:rsid w:val="00004668"/>
    <w:rsid w:val="000B6ECD"/>
    <w:rsid w:val="003C56CD"/>
    <w:rsid w:val="00400C3A"/>
    <w:rsid w:val="00420340"/>
    <w:rsid w:val="00472F26"/>
    <w:rsid w:val="004A3299"/>
    <w:rsid w:val="00504F36"/>
    <w:rsid w:val="0065370E"/>
    <w:rsid w:val="007A28AD"/>
    <w:rsid w:val="009800CB"/>
    <w:rsid w:val="009B31CA"/>
    <w:rsid w:val="00A95DE3"/>
    <w:rsid w:val="00B734AF"/>
    <w:rsid w:val="00C03261"/>
    <w:rsid w:val="00C10F41"/>
    <w:rsid w:val="00F030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0C3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C03261"/>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C03261"/>
    <w:rPr>
      <w:rFonts w:ascii="Tahoma" w:hAnsi="Tahoma" w:cs="Tahoma"/>
      <w:sz w:val="16"/>
      <w:szCs w:val="16"/>
    </w:rPr>
  </w:style>
  <w:style w:type="character" w:styleId="a4">
    <w:name w:val="line number"/>
    <w:basedOn w:val="a0"/>
    <w:uiPriority w:val="99"/>
    <w:semiHidden/>
    <w:unhideWhenUsed/>
    <w:rsid w:val="00C10F41"/>
  </w:style>
  <w:style w:type="paragraph" w:styleId="a5">
    <w:name w:val="header"/>
    <w:basedOn w:val="a"/>
    <w:link w:val="Char0"/>
    <w:uiPriority w:val="99"/>
    <w:semiHidden/>
    <w:unhideWhenUsed/>
    <w:rsid w:val="00C10F41"/>
    <w:pPr>
      <w:tabs>
        <w:tab w:val="center" w:pos="4153"/>
        <w:tab w:val="right" w:pos="8306"/>
      </w:tabs>
      <w:spacing w:after="0" w:line="240" w:lineRule="auto"/>
    </w:pPr>
  </w:style>
  <w:style w:type="character" w:customStyle="1" w:styleId="Char0">
    <w:name w:val="Κεφαλίδα Char"/>
    <w:basedOn w:val="a0"/>
    <w:link w:val="a5"/>
    <w:uiPriority w:val="99"/>
    <w:semiHidden/>
    <w:rsid w:val="00C10F41"/>
  </w:style>
  <w:style w:type="paragraph" w:styleId="a6">
    <w:name w:val="footer"/>
    <w:basedOn w:val="a"/>
    <w:link w:val="Char1"/>
    <w:uiPriority w:val="99"/>
    <w:unhideWhenUsed/>
    <w:rsid w:val="00C10F41"/>
    <w:pPr>
      <w:tabs>
        <w:tab w:val="center" w:pos="4153"/>
        <w:tab w:val="right" w:pos="8306"/>
      </w:tabs>
      <w:spacing w:after="0" w:line="240" w:lineRule="auto"/>
    </w:pPr>
  </w:style>
  <w:style w:type="character" w:customStyle="1" w:styleId="Char1">
    <w:name w:val="Υποσέλιδο Char"/>
    <w:basedOn w:val="a0"/>
    <w:link w:val="a6"/>
    <w:uiPriority w:val="99"/>
    <w:rsid w:val="00C10F41"/>
  </w:style>
  <w:style w:type="paragraph" w:styleId="a7">
    <w:name w:val="endnote text"/>
    <w:basedOn w:val="a"/>
    <w:link w:val="Char2"/>
    <w:uiPriority w:val="99"/>
    <w:semiHidden/>
    <w:unhideWhenUsed/>
    <w:rsid w:val="007A28AD"/>
    <w:pPr>
      <w:spacing w:after="0" w:line="240" w:lineRule="auto"/>
    </w:pPr>
    <w:rPr>
      <w:sz w:val="20"/>
      <w:szCs w:val="20"/>
    </w:rPr>
  </w:style>
  <w:style w:type="character" w:customStyle="1" w:styleId="Char2">
    <w:name w:val="Κείμενο σημείωσης τέλους Char"/>
    <w:basedOn w:val="a0"/>
    <w:link w:val="a7"/>
    <w:uiPriority w:val="99"/>
    <w:semiHidden/>
    <w:rsid w:val="007A28AD"/>
    <w:rPr>
      <w:sz w:val="20"/>
      <w:szCs w:val="20"/>
    </w:rPr>
  </w:style>
  <w:style w:type="character" w:styleId="a8">
    <w:name w:val="endnote reference"/>
    <w:basedOn w:val="a0"/>
    <w:uiPriority w:val="99"/>
    <w:semiHidden/>
    <w:unhideWhenUsed/>
    <w:rsid w:val="007A28AD"/>
    <w:rPr>
      <w:vertAlign w:val="superscript"/>
    </w:rPr>
  </w:style>
  <w:style w:type="character" w:styleId="-">
    <w:name w:val="Hyperlink"/>
    <w:basedOn w:val="a0"/>
    <w:uiPriority w:val="99"/>
    <w:unhideWhenUsed/>
    <w:rsid w:val="007A28AD"/>
    <w:rPr>
      <w:color w:val="0000FF"/>
      <w:u w:val="single"/>
    </w:rPr>
  </w:style>
  <w:style w:type="character" w:customStyle="1" w:styleId="fullpost">
    <w:name w:val="fullpost"/>
    <w:basedOn w:val="a0"/>
    <w:rsid w:val="007A28AD"/>
  </w:style>
  <w:style w:type="paragraph" w:styleId="Web">
    <w:name w:val="Normal (Web)"/>
    <w:basedOn w:val="a"/>
    <w:uiPriority w:val="99"/>
    <w:semiHidden/>
    <w:unhideWhenUsed/>
    <w:rsid w:val="00472F26"/>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9">
    <w:name w:val="List Paragraph"/>
    <w:basedOn w:val="a"/>
    <w:uiPriority w:val="34"/>
    <w:qFormat/>
    <w:rsid w:val="00F03063"/>
    <w:pPr>
      <w:ind w:left="720"/>
      <w:contextualSpacing/>
    </w:pPr>
  </w:style>
</w:styles>
</file>

<file path=word/webSettings.xml><?xml version="1.0" encoding="utf-8"?>
<w:webSettings xmlns:r="http://schemas.openxmlformats.org/officeDocument/2006/relationships" xmlns:w="http://schemas.openxmlformats.org/wordprocessingml/2006/main">
  <w:divs>
    <w:div w:id="291592586">
      <w:bodyDiv w:val="1"/>
      <w:marLeft w:val="0"/>
      <w:marRight w:val="0"/>
      <w:marTop w:val="0"/>
      <w:marBottom w:val="0"/>
      <w:divBdr>
        <w:top w:val="none" w:sz="0" w:space="0" w:color="auto"/>
        <w:left w:val="none" w:sz="0" w:space="0" w:color="auto"/>
        <w:bottom w:val="none" w:sz="0" w:space="0" w:color="auto"/>
        <w:right w:val="none" w:sz="0" w:space="0" w:color="auto"/>
      </w:divBdr>
    </w:div>
    <w:div w:id="501972448">
      <w:bodyDiv w:val="1"/>
      <w:marLeft w:val="0"/>
      <w:marRight w:val="0"/>
      <w:marTop w:val="0"/>
      <w:marBottom w:val="0"/>
      <w:divBdr>
        <w:top w:val="none" w:sz="0" w:space="0" w:color="auto"/>
        <w:left w:val="none" w:sz="0" w:space="0" w:color="auto"/>
        <w:bottom w:val="none" w:sz="0" w:space="0" w:color="auto"/>
        <w:right w:val="none" w:sz="0" w:space="0" w:color="auto"/>
      </w:divBdr>
    </w:div>
    <w:div w:id="1132942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1F20DB-5933-48E0-AAF7-F39F6C658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1</Pages>
  <Words>1338</Words>
  <Characters>7630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Nils</dc:creator>
  <cp:lastModifiedBy>admin</cp:lastModifiedBy>
  <cp:revision>4</cp:revision>
  <dcterms:created xsi:type="dcterms:W3CDTF">2013-01-27T11:01:00Z</dcterms:created>
  <dcterms:modified xsi:type="dcterms:W3CDTF">2013-04-16T10:40:00Z</dcterms:modified>
</cp:coreProperties>
</file>